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B3" w:rsidRPr="00FB19B3" w:rsidRDefault="00FB19B3" w:rsidP="00FB19B3">
      <w:pPr>
        <w:pStyle w:val="100"/>
        <w:shd w:val="clear" w:color="auto" w:fill="auto"/>
        <w:spacing w:after="0" w:line="240" w:lineRule="auto"/>
        <w:ind w:left="300" w:right="260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9B3">
        <w:rPr>
          <w:rFonts w:ascii="Times New Roman" w:hAnsi="Times New Roman" w:cs="Times New Roman"/>
          <w:b/>
          <w:sz w:val="28"/>
          <w:szCs w:val="28"/>
        </w:rPr>
        <w:t>Приложение 13.</w:t>
      </w:r>
    </w:p>
    <w:p w:rsidR="00FB19B3" w:rsidRPr="00FB19B3" w:rsidRDefault="00FB19B3" w:rsidP="00FB19B3">
      <w:pPr>
        <w:pStyle w:val="100"/>
        <w:shd w:val="clear" w:color="auto" w:fill="auto"/>
        <w:spacing w:after="0" w:line="360" w:lineRule="auto"/>
        <w:ind w:left="300" w:right="2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9B3">
        <w:rPr>
          <w:rFonts w:ascii="Times New Roman" w:hAnsi="Times New Roman" w:cs="Times New Roman"/>
          <w:b/>
          <w:sz w:val="28"/>
          <w:szCs w:val="28"/>
        </w:rPr>
        <w:t>Консультация для воспитателей</w:t>
      </w:r>
      <w:r w:rsidR="00E104F6">
        <w:rPr>
          <w:rFonts w:ascii="Times New Roman" w:hAnsi="Times New Roman" w:cs="Times New Roman"/>
          <w:b/>
          <w:sz w:val="28"/>
          <w:szCs w:val="28"/>
        </w:rPr>
        <w:t xml:space="preserve"> и родителей</w:t>
      </w:r>
      <w:bookmarkStart w:id="0" w:name="_GoBack"/>
      <w:bookmarkEnd w:id="0"/>
    </w:p>
    <w:p w:rsidR="00FB19B3" w:rsidRPr="00FB19B3" w:rsidRDefault="00FB19B3" w:rsidP="00FB19B3">
      <w:pPr>
        <w:pStyle w:val="100"/>
        <w:shd w:val="clear" w:color="auto" w:fill="auto"/>
        <w:spacing w:after="0" w:line="360" w:lineRule="auto"/>
        <w:ind w:left="300" w:right="26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19B3">
        <w:rPr>
          <w:rFonts w:ascii="Times New Roman" w:hAnsi="Times New Roman" w:cs="Times New Roman"/>
          <w:b/>
          <w:sz w:val="28"/>
          <w:szCs w:val="28"/>
        </w:rPr>
        <w:t>ТЕСТОВЫЕ ЗАДАНИЯ ДЛЯ ОПРЕДЕЛЕНИЯ ВЕДУЩЕЙ РУКИ РЕБЕНКА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и уровня развития пальцевой моторики</w:t>
      </w:r>
    </w:p>
    <w:p w:rsidR="00FB19B3" w:rsidRPr="00FB19B3" w:rsidRDefault="00FB19B3" w:rsidP="00FB19B3">
      <w:pPr>
        <w:pStyle w:val="80"/>
        <w:shd w:val="clear" w:color="auto" w:fill="auto"/>
        <w:spacing w:line="360" w:lineRule="auto"/>
        <w:ind w:left="40" w:firstLine="260"/>
        <w:rPr>
          <w:sz w:val="28"/>
          <w:szCs w:val="28"/>
        </w:rPr>
      </w:pPr>
      <w:r w:rsidRPr="00FB19B3">
        <w:rPr>
          <w:sz w:val="28"/>
          <w:szCs w:val="28"/>
        </w:rPr>
        <w:t>Условия проведения тестирования:</w:t>
      </w:r>
    </w:p>
    <w:p w:rsidR="00FB19B3" w:rsidRPr="00FB19B3" w:rsidRDefault="00FB19B3" w:rsidP="00FB19B3">
      <w:pPr>
        <w:pStyle w:val="2"/>
        <w:numPr>
          <w:ilvl w:val="0"/>
          <w:numId w:val="1"/>
        </w:numPr>
        <w:shd w:val="clear" w:color="auto" w:fill="auto"/>
        <w:tabs>
          <w:tab w:val="left" w:pos="290"/>
        </w:tabs>
        <w:spacing w:before="0" w:after="0" w:line="360" w:lineRule="auto"/>
        <w:ind w:left="300" w:hanging="26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Взрослый сидит напротив ребенка (лучше за столом).</w:t>
      </w:r>
    </w:p>
    <w:p w:rsidR="00FB19B3" w:rsidRPr="00FB19B3" w:rsidRDefault="00FB19B3" w:rsidP="00FB19B3">
      <w:pPr>
        <w:pStyle w:val="2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 w:line="360" w:lineRule="auto"/>
        <w:ind w:left="300" w:right="20" w:hanging="26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Приспособления, пособия, предметы положены перед ребенком строго на середину стола на равном расстоянии от правой и левой руки.</w:t>
      </w:r>
    </w:p>
    <w:p w:rsidR="00FB19B3" w:rsidRPr="00FB19B3" w:rsidRDefault="00FB19B3" w:rsidP="00FB19B3">
      <w:pPr>
        <w:pStyle w:val="2"/>
        <w:numPr>
          <w:ilvl w:val="0"/>
          <w:numId w:val="1"/>
        </w:numPr>
        <w:shd w:val="clear" w:color="auto" w:fill="auto"/>
        <w:tabs>
          <w:tab w:val="left" w:pos="285"/>
        </w:tabs>
        <w:spacing w:before="0" w:after="0" w:line="360" w:lineRule="auto"/>
        <w:ind w:left="300" w:right="20" w:hanging="26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Обстановка тестирования спокойная, благожелательная. Взрослый не фиксирует внимание ребенка на том, что он (взрослый) определяет «</w:t>
      </w:r>
      <w:proofErr w:type="spellStart"/>
      <w:r w:rsidRPr="00FB19B3">
        <w:rPr>
          <w:sz w:val="28"/>
          <w:szCs w:val="28"/>
        </w:rPr>
        <w:t>рукость</w:t>
      </w:r>
      <w:proofErr w:type="spellEnd"/>
      <w:r w:rsidRPr="00FB19B3">
        <w:rPr>
          <w:sz w:val="28"/>
          <w:szCs w:val="28"/>
        </w:rPr>
        <w:t>».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40" w:right="20" w:firstLine="260"/>
        <w:jc w:val="both"/>
        <w:rPr>
          <w:sz w:val="28"/>
          <w:szCs w:val="28"/>
        </w:rPr>
      </w:pPr>
      <w:r w:rsidRPr="00FB19B3">
        <w:rPr>
          <w:rStyle w:val="a6"/>
          <w:sz w:val="28"/>
          <w:szCs w:val="28"/>
        </w:rPr>
        <w:t>Установка:</w:t>
      </w:r>
      <w:r w:rsidRPr="00FB19B3">
        <w:rPr>
          <w:sz w:val="28"/>
          <w:szCs w:val="28"/>
        </w:rPr>
        <w:t xml:space="preserve"> «Давай мы поработаем вместе: я буду давать тебе задания, а ты старайся их хорошо выполнять».</w:t>
      </w:r>
    </w:p>
    <w:p w:rsidR="00FB19B3" w:rsidRPr="00FB19B3" w:rsidRDefault="00FB19B3" w:rsidP="00FB19B3">
      <w:pPr>
        <w:pStyle w:val="2"/>
        <w:numPr>
          <w:ilvl w:val="1"/>
          <w:numId w:val="1"/>
        </w:numPr>
        <w:shd w:val="clear" w:color="auto" w:fill="auto"/>
        <w:tabs>
          <w:tab w:val="left" w:pos="510"/>
        </w:tabs>
        <w:spacing w:before="0" w:after="0" w:line="360" w:lineRule="auto"/>
        <w:ind w:left="40" w:right="20" w:firstLine="26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«Построй что-нибудь из п</w:t>
      </w:r>
      <w:r w:rsidRPr="00FB19B3">
        <w:rPr>
          <w:sz w:val="28"/>
          <w:szCs w:val="28"/>
        </w:rPr>
        <w:t>алочек (кубиков), например коло</w:t>
      </w:r>
      <w:r w:rsidRPr="00FB19B3">
        <w:rPr>
          <w:sz w:val="28"/>
          <w:szCs w:val="28"/>
        </w:rPr>
        <w:t>дец</w:t>
      </w:r>
      <w:proofErr w:type="gramStart"/>
      <w:r w:rsidRPr="00FB19B3">
        <w:rPr>
          <w:sz w:val="28"/>
          <w:szCs w:val="28"/>
        </w:rPr>
        <w:t>.</w:t>
      </w:r>
      <w:proofErr w:type="gramEnd"/>
      <w:r w:rsidRPr="00FB19B3">
        <w:rPr>
          <w:sz w:val="28"/>
          <w:szCs w:val="28"/>
        </w:rPr>
        <w:t xml:space="preserve"> </w:t>
      </w:r>
      <w:proofErr w:type="gramStart"/>
      <w:r w:rsidRPr="00FB19B3">
        <w:rPr>
          <w:sz w:val="28"/>
          <w:szCs w:val="28"/>
        </w:rPr>
        <w:t>д</w:t>
      </w:r>
      <w:proofErr w:type="gramEnd"/>
      <w:r w:rsidRPr="00FB19B3">
        <w:rPr>
          <w:sz w:val="28"/>
          <w:szCs w:val="28"/>
        </w:rPr>
        <w:t>ом или ограду». — Активные действия выполняет ведущая рука: берет, укладывает, поправляет.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40" w:right="20" w:firstLine="26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«Открой несколько (2 3) пузырьков (коробочек) с завинчивающимися крышками». — Активные действия выполняет ведущая рука: открывает, закрывает.</w:t>
      </w:r>
    </w:p>
    <w:p w:rsidR="00FB19B3" w:rsidRPr="00FB19B3" w:rsidRDefault="00FB19B3" w:rsidP="00FB19B3">
      <w:pPr>
        <w:pStyle w:val="2"/>
        <w:numPr>
          <w:ilvl w:val="1"/>
          <w:numId w:val="1"/>
        </w:numPr>
        <w:shd w:val="clear" w:color="auto" w:fill="auto"/>
        <w:tabs>
          <w:tab w:val="left" w:pos="506"/>
        </w:tabs>
        <w:spacing w:before="0" w:after="0" w:line="360" w:lineRule="auto"/>
        <w:ind w:left="40" w:right="20" w:firstLine="26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«Нарисуй то, что хочешь, сначала одной рукой, затем — другой». Учитывается, какой рукой ребенок работает, качество работы, выполненной правой и левой рукой.</w:t>
      </w:r>
    </w:p>
    <w:p w:rsidR="00FB19B3" w:rsidRPr="00FB19B3" w:rsidRDefault="00FB19B3" w:rsidP="00FB19B3">
      <w:pPr>
        <w:pStyle w:val="2"/>
        <w:numPr>
          <w:ilvl w:val="1"/>
          <w:numId w:val="1"/>
        </w:numPr>
        <w:shd w:val="clear" w:color="auto" w:fill="auto"/>
        <w:tabs>
          <w:tab w:val="left" w:pos="501"/>
        </w:tabs>
        <w:spacing w:before="0" w:after="0" w:line="360" w:lineRule="auto"/>
        <w:ind w:left="40" w:right="20" w:firstLine="26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«Нарисуй десять крестиков, после чего сотри их ластиком». — Ведущей считается более активная рука.</w:t>
      </w:r>
    </w:p>
    <w:p w:rsidR="00FB19B3" w:rsidRPr="00FB19B3" w:rsidRDefault="00FB19B3" w:rsidP="00FB19B3">
      <w:pPr>
        <w:pStyle w:val="2"/>
        <w:numPr>
          <w:ilvl w:val="1"/>
          <w:numId w:val="1"/>
        </w:numPr>
        <w:shd w:val="clear" w:color="auto" w:fill="auto"/>
        <w:tabs>
          <w:tab w:val="left" w:pos="544"/>
        </w:tabs>
        <w:spacing w:before="0" w:after="0" w:line="360" w:lineRule="auto"/>
        <w:ind w:left="40" w:right="20" w:firstLine="26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 xml:space="preserve">«Протри мебель (стол, шкаф и др.)». — Если ребенок протирает левой рукой, его просят поймать брошенную ему тряпку и перебросить ее в корзину, находящуюся в 4-5 шагах от него. </w:t>
      </w:r>
      <w:proofErr w:type="spellStart"/>
      <w:r w:rsidRPr="00FB19B3">
        <w:rPr>
          <w:sz w:val="28"/>
          <w:szCs w:val="28"/>
        </w:rPr>
        <w:t>Леворукие</w:t>
      </w:r>
      <w:proofErr w:type="spellEnd"/>
      <w:r w:rsidRPr="00FB19B3">
        <w:rPr>
          <w:sz w:val="28"/>
          <w:szCs w:val="28"/>
        </w:rPr>
        <w:t xml:space="preserve"> дети все эти действия выполняют левой рукой.</w:t>
      </w:r>
    </w:p>
    <w:p w:rsidR="00FB19B3" w:rsidRPr="00FB19B3" w:rsidRDefault="00FB19B3" w:rsidP="00FB19B3">
      <w:pPr>
        <w:pStyle w:val="2"/>
        <w:numPr>
          <w:ilvl w:val="1"/>
          <w:numId w:val="1"/>
        </w:numPr>
        <w:shd w:val="clear" w:color="auto" w:fill="auto"/>
        <w:tabs>
          <w:tab w:val="left" w:pos="490"/>
        </w:tabs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proofErr w:type="gramStart"/>
      <w:r w:rsidRPr="00FB19B3">
        <w:rPr>
          <w:sz w:val="28"/>
          <w:szCs w:val="28"/>
        </w:rPr>
        <w:t>«Подними лежащий на иолу предмет».</w:t>
      </w:r>
      <w:proofErr w:type="gramEnd"/>
      <w:r w:rsidRPr="00FB19B3">
        <w:rPr>
          <w:sz w:val="28"/>
          <w:szCs w:val="28"/>
        </w:rPr>
        <w:t xml:space="preserve"> — </w:t>
      </w:r>
      <w:proofErr w:type="gramStart"/>
      <w:r w:rsidRPr="00FB19B3">
        <w:rPr>
          <w:sz w:val="28"/>
          <w:szCs w:val="28"/>
        </w:rPr>
        <w:t>Праворукие</w:t>
      </w:r>
      <w:proofErr w:type="gramEnd"/>
      <w:r w:rsidRPr="00FB19B3">
        <w:rPr>
          <w:sz w:val="28"/>
          <w:szCs w:val="28"/>
        </w:rPr>
        <w:t xml:space="preserve"> очень редко берут его левой рукой.</w:t>
      </w:r>
    </w:p>
    <w:p w:rsidR="00FB19B3" w:rsidRPr="00FB19B3" w:rsidRDefault="00FB19B3" w:rsidP="00FB19B3">
      <w:pPr>
        <w:pStyle w:val="2"/>
        <w:numPr>
          <w:ilvl w:val="1"/>
          <w:numId w:val="1"/>
        </w:numPr>
        <w:shd w:val="clear" w:color="auto" w:fill="auto"/>
        <w:tabs>
          <w:tab w:val="left" w:pos="553"/>
        </w:tabs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«Возьми все картинки в одну руку, а раскладывай другой». — Ведущей считается рука, которой раскладываются картинки.</w:t>
      </w:r>
    </w:p>
    <w:p w:rsidR="00FB19B3" w:rsidRPr="00FB19B3" w:rsidRDefault="00FB19B3" w:rsidP="00FB19B3">
      <w:pPr>
        <w:pStyle w:val="2"/>
        <w:numPr>
          <w:ilvl w:val="1"/>
          <w:numId w:val="1"/>
        </w:numPr>
        <w:shd w:val="clear" w:color="auto" w:fill="auto"/>
        <w:tabs>
          <w:tab w:val="left" w:pos="514"/>
        </w:tabs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lastRenderedPageBreak/>
        <w:t>«Соедини скрепки в цепочку». — Ведущая та рука, которая действует более активно.</w:t>
      </w:r>
    </w:p>
    <w:p w:rsidR="00FB19B3" w:rsidRPr="00FB19B3" w:rsidRDefault="00FB19B3" w:rsidP="00FB19B3">
      <w:pPr>
        <w:pStyle w:val="2"/>
        <w:numPr>
          <w:ilvl w:val="1"/>
          <w:numId w:val="1"/>
        </w:numPr>
        <w:shd w:val="clear" w:color="auto" w:fill="auto"/>
        <w:tabs>
          <w:tab w:val="left" w:pos="495"/>
        </w:tabs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«Нанизывай бисер (пуговицы) на иголку с ниткой». — Ведущей считается та рука, которая выполняет активное движение независимо от того, в какой руке ребенок держит иголку.</w:t>
      </w:r>
    </w:p>
    <w:p w:rsidR="00FB19B3" w:rsidRPr="00FB19B3" w:rsidRDefault="00FB19B3" w:rsidP="00FB19B3">
      <w:pPr>
        <w:pStyle w:val="2"/>
        <w:numPr>
          <w:ilvl w:val="1"/>
          <w:numId w:val="1"/>
        </w:numPr>
        <w:shd w:val="clear" w:color="auto" w:fill="auto"/>
        <w:tabs>
          <w:tab w:val="left" w:pos="510"/>
        </w:tabs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 xml:space="preserve">«Сцепи пальцы рук, переплетя их между собой (замок)». — Посмотрите, большой </w:t>
      </w:r>
      <w:proofErr w:type="gramStart"/>
      <w:r w:rsidRPr="00FB19B3">
        <w:rPr>
          <w:sz w:val="28"/>
          <w:szCs w:val="28"/>
        </w:rPr>
        <w:t>палец</w:t>
      </w:r>
      <w:proofErr w:type="gramEnd"/>
      <w:r w:rsidRPr="00FB19B3">
        <w:rPr>
          <w:sz w:val="28"/>
          <w:szCs w:val="28"/>
        </w:rPr>
        <w:t xml:space="preserve"> какой руки — правой или левой — сверху: если правой, то, по этому тесту, Ваш ребенок правша, левой — левша.</w:t>
      </w:r>
    </w:p>
    <w:p w:rsidR="00FB19B3" w:rsidRPr="00FB19B3" w:rsidRDefault="00FB19B3" w:rsidP="00FB19B3">
      <w:pPr>
        <w:pStyle w:val="2"/>
        <w:numPr>
          <w:ilvl w:val="1"/>
          <w:numId w:val="1"/>
        </w:numPr>
        <w:shd w:val="clear" w:color="auto" w:fill="auto"/>
        <w:tabs>
          <w:tab w:val="left" w:pos="606"/>
        </w:tabs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 xml:space="preserve">«Сцепи руки сзади». — Посмотрите, какая </w:t>
      </w:r>
      <w:proofErr w:type="gramStart"/>
      <w:r w:rsidRPr="00FB19B3">
        <w:rPr>
          <w:sz w:val="28"/>
          <w:szCs w:val="28"/>
        </w:rPr>
        <w:t>рука</w:t>
      </w:r>
      <w:proofErr w:type="gramEnd"/>
      <w:r w:rsidRPr="00FB19B3">
        <w:rPr>
          <w:sz w:val="28"/>
          <w:szCs w:val="28"/>
        </w:rPr>
        <w:t xml:space="preserve"> какую держит. Если правая держит </w:t>
      </w:r>
      <w:proofErr w:type="gramStart"/>
      <w:r w:rsidRPr="00FB19B3">
        <w:rPr>
          <w:sz w:val="28"/>
          <w:szCs w:val="28"/>
        </w:rPr>
        <w:t>левую</w:t>
      </w:r>
      <w:proofErr w:type="gramEnd"/>
      <w:r w:rsidRPr="00FB19B3">
        <w:rPr>
          <w:sz w:val="28"/>
          <w:szCs w:val="28"/>
        </w:rPr>
        <w:t>, то ведущая рука правая, и наоборот.</w:t>
      </w:r>
    </w:p>
    <w:p w:rsidR="00FB19B3" w:rsidRPr="00FB19B3" w:rsidRDefault="00FB19B3" w:rsidP="00FB19B3">
      <w:pPr>
        <w:pStyle w:val="2"/>
        <w:numPr>
          <w:ilvl w:val="1"/>
          <w:numId w:val="1"/>
        </w:numPr>
        <w:shd w:val="clear" w:color="auto" w:fill="auto"/>
        <w:tabs>
          <w:tab w:val="left" w:pos="615"/>
        </w:tabs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«Скрести руки на груди (поза Наполеона)». — Какая рука сверху?</w:t>
      </w:r>
    </w:p>
    <w:p w:rsidR="00FB19B3" w:rsidRPr="00FB19B3" w:rsidRDefault="00FB19B3" w:rsidP="00FB19B3">
      <w:pPr>
        <w:pStyle w:val="2"/>
        <w:numPr>
          <w:ilvl w:val="1"/>
          <w:numId w:val="1"/>
        </w:numPr>
        <w:shd w:val="clear" w:color="auto" w:fill="auto"/>
        <w:tabs>
          <w:tab w:val="left" w:pos="606"/>
        </w:tabs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«Покажи, как ты аплодируешь». — Посмотрите, какая рука совершает основное — ударное движение о ладонь другой руки. Более активна и подвижна ведущая рука.</w:t>
      </w:r>
    </w:p>
    <w:p w:rsidR="00FB19B3" w:rsidRPr="00FB19B3" w:rsidRDefault="00FB19B3" w:rsidP="00FB19B3">
      <w:pPr>
        <w:pStyle w:val="2"/>
        <w:numPr>
          <w:ilvl w:val="1"/>
          <w:numId w:val="1"/>
        </w:numPr>
        <w:shd w:val="clear" w:color="auto" w:fill="auto"/>
        <w:tabs>
          <w:tab w:val="left" w:pos="615"/>
        </w:tabs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«Развяжи узелки». — Ведущей считается та рука, которая развязывает узел.</w:t>
      </w:r>
    </w:p>
    <w:p w:rsidR="00FB19B3" w:rsidRPr="00FB19B3" w:rsidRDefault="00FB19B3" w:rsidP="00FB19B3">
      <w:pPr>
        <w:pStyle w:val="2"/>
        <w:numPr>
          <w:ilvl w:val="1"/>
          <w:numId w:val="1"/>
        </w:numPr>
        <w:shd w:val="clear" w:color="auto" w:fill="auto"/>
        <w:tabs>
          <w:tab w:val="left" w:pos="596"/>
        </w:tabs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«Сядь на пол, а затем встань, помогая себе одной рукой». — На какую руку опирался Ваш ребенок?</w:t>
      </w:r>
    </w:p>
    <w:p w:rsidR="00FB19B3" w:rsidRPr="00FB19B3" w:rsidRDefault="00FB19B3" w:rsidP="00FB19B3">
      <w:pPr>
        <w:pStyle w:val="2"/>
        <w:numPr>
          <w:ilvl w:val="1"/>
          <w:numId w:val="1"/>
        </w:numPr>
        <w:shd w:val="clear" w:color="auto" w:fill="auto"/>
        <w:tabs>
          <w:tab w:val="left" w:pos="610"/>
        </w:tabs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 xml:space="preserve">«Заведи часы». — Ведущая рука выполняет активные действия, заводя часы, </w:t>
      </w:r>
      <w:proofErr w:type="spellStart"/>
      <w:r w:rsidRPr="00FB19B3">
        <w:rPr>
          <w:sz w:val="28"/>
          <w:szCs w:val="28"/>
        </w:rPr>
        <w:t>неведущая</w:t>
      </w:r>
      <w:proofErr w:type="spellEnd"/>
      <w:r w:rsidRPr="00FB19B3">
        <w:rPr>
          <w:sz w:val="28"/>
          <w:szCs w:val="28"/>
        </w:rPr>
        <w:t xml:space="preserve"> — их фиксирует.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 xml:space="preserve">Для удобства в </w:t>
      </w:r>
      <w:proofErr w:type="gramStart"/>
      <w:r w:rsidRPr="00FB19B3">
        <w:rPr>
          <w:sz w:val="28"/>
          <w:szCs w:val="28"/>
        </w:rPr>
        <w:t>работе</w:t>
      </w:r>
      <w:proofErr w:type="gramEnd"/>
      <w:r w:rsidRPr="00FB19B3">
        <w:rPr>
          <w:sz w:val="28"/>
          <w:szCs w:val="28"/>
        </w:rPr>
        <w:t xml:space="preserve"> но оформлению результатов тестирования «</w:t>
      </w:r>
      <w:proofErr w:type="spellStart"/>
      <w:r w:rsidRPr="00FB19B3">
        <w:rPr>
          <w:sz w:val="28"/>
          <w:szCs w:val="28"/>
        </w:rPr>
        <w:t>рукости</w:t>
      </w:r>
      <w:proofErr w:type="spellEnd"/>
      <w:r w:rsidRPr="00FB19B3">
        <w:rPr>
          <w:sz w:val="28"/>
          <w:szCs w:val="28"/>
        </w:rPr>
        <w:t>» ребенка можно использовать таблицу.</w:t>
      </w:r>
    </w:p>
    <w:p w:rsidR="00FB19B3" w:rsidRPr="00FB19B3" w:rsidRDefault="00FB19B3" w:rsidP="00FB19B3">
      <w:pPr>
        <w:pStyle w:val="620"/>
        <w:keepNext/>
        <w:keepLines/>
        <w:shd w:val="clear" w:color="auto" w:fill="auto"/>
        <w:spacing w:before="0" w:line="360" w:lineRule="auto"/>
        <w:ind w:left="20"/>
        <w:rPr>
          <w:sz w:val="28"/>
          <w:szCs w:val="28"/>
        </w:rPr>
      </w:pPr>
      <w:bookmarkStart w:id="1" w:name="bookmark40"/>
      <w:r w:rsidRPr="00FB19B3">
        <w:rPr>
          <w:sz w:val="28"/>
          <w:szCs w:val="28"/>
        </w:rPr>
        <w:t>Интерпретация полученных результатов:</w:t>
      </w:r>
      <w:bookmarkEnd w:id="1"/>
    </w:p>
    <w:p w:rsidR="00FB19B3" w:rsidRPr="00FB19B3" w:rsidRDefault="00FB19B3" w:rsidP="00FB19B3">
      <w:pPr>
        <w:pStyle w:val="2"/>
        <w:numPr>
          <w:ilvl w:val="0"/>
          <w:numId w:val="1"/>
        </w:numPr>
        <w:shd w:val="clear" w:color="auto" w:fill="auto"/>
        <w:tabs>
          <w:tab w:val="left" w:pos="259"/>
        </w:tabs>
        <w:spacing w:before="0" w:after="0" w:line="360" w:lineRule="auto"/>
        <w:ind w:left="280" w:right="20" w:hanging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При выраженном предпочтении левой руки в задании ставится знак «+» в графу «Левая рука», при предпочтении правой — в графу «Правая рука».</w:t>
      </w:r>
    </w:p>
    <w:p w:rsidR="00FB19B3" w:rsidRPr="00FB19B3" w:rsidRDefault="00FB19B3" w:rsidP="00FB19B3">
      <w:pPr>
        <w:pStyle w:val="2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0" w:line="360" w:lineRule="auto"/>
        <w:ind w:left="280" w:right="20" w:hanging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Если при выполнении теста ребенок одинаково часто использует как правую, так и левую руку, знак «+» ставится в графу «Обе руки».</w:t>
      </w:r>
    </w:p>
    <w:p w:rsidR="00FB19B3" w:rsidRPr="00FB19B3" w:rsidRDefault="00FB19B3" w:rsidP="00FB19B3">
      <w:pPr>
        <w:pStyle w:val="2"/>
        <w:numPr>
          <w:ilvl w:val="0"/>
          <w:numId w:val="1"/>
        </w:numPr>
        <w:shd w:val="clear" w:color="auto" w:fill="auto"/>
        <w:tabs>
          <w:tab w:val="left" w:pos="259"/>
        </w:tabs>
        <w:spacing w:before="0" w:after="0" w:line="360" w:lineRule="auto"/>
        <w:ind w:left="280" w:right="20" w:hanging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Ведущей у ребенка считается та рука, при выполнении действий которой он получил более 8 плюсов в графу «Правая (левая) рука».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Информация, имеющая диагностическое значение для определения ведущей руки, может быть получена также во время прогулки с ребенком.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Обратите внимание: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lastRenderedPageBreak/>
        <w:t>Когда ребенок прыгает в длину или высоту, какая нога толчковая?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B19B3">
        <w:rPr>
          <w:sz w:val="28"/>
          <w:szCs w:val="28"/>
        </w:rPr>
        <w:t>ебенок ударяет ногой по мячу. Какой ногой он ударил?</w:t>
      </w:r>
    </w:p>
    <w:p w:rsidR="00FB19B3" w:rsidRPr="00FB19B3" w:rsidRDefault="00FB19B3" w:rsidP="00FB19B3">
      <w:pPr>
        <w:pStyle w:val="a8"/>
        <w:framePr w:wrap="notBeside" w:vAnchor="text" w:hAnchor="text" w:xAlign="center" w:y="1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19B3">
        <w:rPr>
          <w:rFonts w:ascii="Times New Roman" w:hAnsi="Times New Roman" w:cs="Times New Roman"/>
          <w:sz w:val="28"/>
          <w:szCs w:val="28"/>
        </w:rPr>
        <w:t>Таблица результатов выполнения тестовых заданий для определения ведущей руки ребенка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7"/>
        <w:gridCol w:w="2086"/>
        <w:gridCol w:w="2236"/>
        <w:gridCol w:w="1701"/>
      </w:tblGrid>
      <w:tr w:rsidR="00FB19B3" w:rsidRPr="00FB19B3" w:rsidTr="005C11FD">
        <w:trPr>
          <w:trHeight w:val="161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140"/>
              <w:framePr w:wrap="notBeside" w:vAnchor="text" w:hAnchor="text" w:xAlign="center" w:y="1"/>
              <w:shd w:val="clear" w:color="auto" w:fill="auto"/>
              <w:spacing w:line="360" w:lineRule="auto"/>
              <w:ind w:left="180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№ задания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140"/>
              <w:framePr w:wrap="notBeside" w:vAnchor="text" w:hAnchor="text" w:xAlign="center" w:y="1"/>
              <w:shd w:val="clear" w:color="auto" w:fill="auto"/>
              <w:spacing w:line="360" w:lineRule="auto"/>
              <w:ind w:left="420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Левая рука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140"/>
              <w:framePr w:wrap="notBeside" w:vAnchor="text" w:hAnchor="text" w:xAlign="center" w:y="1"/>
              <w:shd w:val="clear" w:color="auto" w:fill="auto"/>
              <w:spacing w:line="360" w:lineRule="auto"/>
              <w:ind w:left="380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Правая рука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140"/>
              <w:framePr w:wrap="notBeside" w:vAnchor="text" w:hAnchor="text" w:xAlign="center" w:y="1"/>
              <w:shd w:val="clear" w:color="auto" w:fill="auto"/>
              <w:spacing w:line="360" w:lineRule="auto"/>
              <w:ind w:left="480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Обе руки</w:t>
            </w:r>
          </w:p>
        </w:tc>
      </w:tr>
      <w:tr w:rsidR="00FB19B3" w:rsidRPr="00FB19B3" w:rsidTr="005C11FD">
        <w:trPr>
          <w:trHeight w:val="154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140"/>
              <w:framePr w:wrap="notBeside" w:vAnchor="text" w:hAnchor="text" w:xAlign="center" w:y="1"/>
              <w:shd w:val="clear" w:color="auto" w:fill="auto"/>
              <w:spacing w:line="360" w:lineRule="auto"/>
              <w:ind w:left="540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154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shd w:val="clear" w:color="auto" w:fill="auto"/>
              <w:spacing w:before="0" w:line="360" w:lineRule="auto"/>
              <w:ind w:left="540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154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shd w:val="clear" w:color="auto" w:fill="auto"/>
              <w:spacing w:before="0" w:line="360" w:lineRule="auto"/>
              <w:ind w:left="540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154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shd w:val="clear" w:color="auto" w:fill="auto"/>
              <w:spacing w:before="0" w:line="360" w:lineRule="auto"/>
              <w:ind w:left="540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154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shd w:val="clear" w:color="auto" w:fill="auto"/>
              <w:spacing w:before="0" w:line="360" w:lineRule="auto"/>
              <w:ind w:left="540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154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shd w:val="clear" w:color="auto" w:fill="auto"/>
              <w:spacing w:before="0" w:line="360" w:lineRule="auto"/>
              <w:ind w:left="540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156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shd w:val="clear" w:color="auto" w:fill="auto"/>
              <w:spacing w:before="0" w:line="360" w:lineRule="auto"/>
              <w:ind w:left="540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154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shd w:val="clear" w:color="auto" w:fill="auto"/>
              <w:spacing w:before="0" w:line="360" w:lineRule="auto"/>
              <w:ind w:left="540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154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shd w:val="clear" w:color="auto" w:fill="auto"/>
              <w:spacing w:before="0" w:line="360" w:lineRule="auto"/>
              <w:ind w:left="540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154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shd w:val="clear" w:color="auto" w:fill="auto"/>
              <w:spacing w:before="0" w:line="360" w:lineRule="auto"/>
              <w:ind w:left="540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10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154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shd w:val="clear" w:color="auto" w:fill="auto"/>
              <w:spacing w:before="0" w:line="360" w:lineRule="auto"/>
              <w:ind w:left="540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11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154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shd w:val="clear" w:color="auto" w:fill="auto"/>
              <w:spacing w:before="0" w:line="360" w:lineRule="auto"/>
              <w:ind w:left="540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154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shd w:val="clear" w:color="auto" w:fill="auto"/>
              <w:spacing w:before="0" w:line="360" w:lineRule="auto"/>
              <w:ind w:left="540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13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154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shd w:val="clear" w:color="auto" w:fill="auto"/>
              <w:spacing w:before="0" w:line="360" w:lineRule="auto"/>
              <w:ind w:left="540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14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154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shd w:val="clear" w:color="auto" w:fill="auto"/>
              <w:spacing w:before="0" w:line="360" w:lineRule="auto"/>
              <w:ind w:left="540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15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161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shd w:val="clear" w:color="auto" w:fill="auto"/>
              <w:spacing w:before="0" w:line="360" w:lineRule="auto"/>
              <w:ind w:left="540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16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9B3" w:rsidRPr="00FB19B3" w:rsidRDefault="00FB19B3" w:rsidP="00FB19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B19B3" w:rsidRPr="00FB19B3" w:rsidRDefault="00FB19B3" w:rsidP="00FB19B3">
      <w:pPr>
        <w:pStyle w:val="100"/>
        <w:shd w:val="clear" w:color="auto" w:fill="auto"/>
        <w:spacing w:after="0" w:line="360" w:lineRule="auto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FB19B3">
        <w:rPr>
          <w:rFonts w:ascii="Times New Roman" w:hAnsi="Times New Roman" w:cs="Times New Roman"/>
          <w:sz w:val="28"/>
          <w:szCs w:val="28"/>
        </w:rPr>
        <w:t>ТЕСТОВЫЕ ЗАДАНИЯ ДЛЯ ДИАГНОСТИКИ СОСТОЯНИЯ МОТОРИКИ ПАЛЬЦЕВ ДОМИНАНТНОЙ РУКИ</w:t>
      </w:r>
    </w:p>
    <w:p w:rsidR="00FB19B3" w:rsidRPr="00FB19B3" w:rsidRDefault="00FB19B3" w:rsidP="00FB19B3">
      <w:pPr>
        <w:pStyle w:val="100"/>
        <w:shd w:val="clear" w:color="auto" w:fill="auto"/>
        <w:spacing w:after="0" w:line="360" w:lineRule="auto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FB19B3">
        <w:rPr>
          <w:rFonts w:ascii="Times New Roman" w:hAnsi="Times New Roman" w:cs="Times New Roman"/>
          <w:sz w:val="28"/>
          <w:szCs w:val="28"/>
        </w:rPr>
        <w:t xml:space="preserve">Тест на определение </w:t>
      </w:r>
      <w:proofErr w:type="gramStart"/>
      <w:r w:rsidRPr="00FB19B3">
        <w:rPr>
          <w:rFonts w:ascii="Times New Roman" w:hAnsi="Times New Roman" w:cs="Times New Roman"/>
          <w:sz w:val="28"/>
          <w:szCs w:val="28"/>
        </w:rPr>
        <w:t>полноты объема движений пальцев рук доминантной руки</w:t>
      </w:r>
      <w:proofErr w:type="gramEnd"/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rStyle w:val="a6"/>
          <w:sz w:val="28"/>
          <w:szCs w:val="28"/>
        </w:rPr>
        <w:t>Цель:</w:t>
      </w:r>
      <w:r w:rsidRPr="00FB19B3">
        <w:rPr>
          <w:sz w:val="28"/>
          <w:szCs w:val="28"/>
        </w:rPr>
        <w:t xml:space="preserve"> диагностирование </w:t>
      </w:r>
      <w:proofErr w:type="gramStart"/>
      <w:r w:rsidRPr="00FB19B3">
        <w:rPr>
          <w:sz w:val="28"/>
          <w:szCs w:val="28"/>
        </w:rPr>
        <w:t>полноты объема движений пальцев рук</w:t>
      </w:r>
      <w:proofErr w:type="gramEnd"/>
      <w:r w:rsidRPr="00FB19B3">
        <w:rPr>
          <w:sz w:val="28"/>
          <w:szCs w:val="28"/>
        </w:rPr>
        <w:t xml:space="preserve"> при разжимании кулаков по полноте амплитуды движений отводящих мышц.</w:t>
      </w:r>
    </w:p>
    <w:p w:rsidR="00FB19B3" w:rsidRPr="00FB19B3" w:rsidRDefault="00FB19B3" w:rsidP="00FB19B3">
      <w:pPr>
        <w:pStyle w:val="80"/>
        <w:shd w:val="clear" w:color="auto" w:fill="auto"/>
        <w:spacing w:line="360" w:lineRule="auto"/>
        <w:ind w:left="20" w:firstLine="280"/>
        <w:rPr>
          <w:sz w:val="28"/>
          <w:szCs w:val="28"/>
        </w:rPr>
      </w:pPr>
      <w:r w:rsidRPr="00FB19B3">
        <w:rPr>
          <w:sz w:val="28"/>
          <w:szCs w:val="28"/>
        </w:rPr>
        <w:t>Ход тестирования: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proofErr w:type="gramStart"/>
      <w:r w:rsidRPr="00FB19B3">
        <w:rPr>
          <w:sz w:val="28"/>
          <w:szCs w:val="28"/>
        </w:rPr>
        <w:t>Тестирующий дает установку ребенку положить на стол кисти обеих рук ладонями вверх.</w:t>
      </w:r>
      <w:proofErr w:type="gramEnd"/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Последовательность выполнения задания:</w:t>
      </w:r>
    </w:p>
    <w:p w:rsidR="00FB19B3" w:rsidRPr="00FB19B3" w:rsidRDefault="00FB19B3" w:rsidP="00FB19B3">
      <w:pPr>
        <w:pStyle w:val="2"/>
        <w:numPr>
          <w:ilvl w:val="1"/>
          <w:numId w:val="1"/>
        </w:numPr>
        <w:shd w:val="clear" w:color="auto" w:fill="auto"/>
        <w:tabs>
          <w:tab w:val="left" w:pos="545"/>
        </w:tabs>
        <w:spacing w:before="0" w:after="0" w:line="360" w:lineRule="auto"/>
        <w:ind w:lef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lastRenderedPageBreak/>
        <w:t>Крепко сжать пальчики в кулачки, не поворачивая ладоней.</w:t>
      </w:r>
    </w:p>
    <w:p w:rsidR="00FB19B3" w:rsidRPr="00FB19B3" w:rsidRDefault="00FB19B3" w:rsidP="00FB19B3">
      <w:pPr>
        <w:pStyle w:val="2"/>
        <w:numPr>
          <w:ilvl w:val="1"/>
          <w:numId w:val="1"/>
        </w:numPr>
        <w:shd w:val="clear" w:color="auto" w:fill="auto"/>
        <w:tabs>
          <w:tab w:val="left" w:pos="574"/>
        </w:tabs>
        <w:spacing w:before="0" w:after="0" w:line="360" w:lineRule="auto"/>
        <w:ind w:lef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Удерживать сжатые кулачки под счет от 1 до 5.</w:t>
      </w:r>
    </w:p>
    <w:p w:rsidR="00FB19B3" w:rsidRPr="00FB19B3" w:rsidRDefault="00FB19B3" w:rsidP="00FB19B3">
      <w:pPr>
        <w:pStyle w:val="2"/>
        <w:numPr>
          <w:ilvl w:val="1"/>
          <w:numId w:val="1"/>
        </w:numPr>
        <w:shd w:val="clear" w:color="auto" w:fill="auto"/>
        <w:tabs>
          <w:tab w:val="left" w:pos="577"/>
        </w:tabs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Под счет раз-два сжимать и разжимать ладони (повторить 5 6 раз).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firstLine="280"/>
        <w:jc w:val="both"/>
        <w:rPr>
          <w:sz w:val="28"/>
          <w:szCs w:val="28"/>
        </w:rPr>
      </w:pPr>
      <w:proofErr w:type="gramStart"/>
      <w:r w:rsidRPr="00FB19B3">
        <w:rPr>
          <w:sz w:val="28"/>
          <w:szCs w:val="28"/>
        </w:rPr>
        <w:t>Тестирующий</w:t>
      </w:r>
      <w:proofErr w:type="gramEnd"/>
      <w:r w:rsidRPr="00FB19B3">
        <w:rPr>
          <w:sz w:val="28"/>
          <w:szCs w:val="28"/>
        </w:rPr>
        <w:t xml:space="preserve"> фиксирует полноту амплитуды отведения пальцев.</w:t>
      </w:r>
    </w:p>
    <w:p w:rsidR="00FB19B3" w:rsidRPr="00FB19B3" w:rsidRDefault="00FB19B3" w:rsidP="00FB19B3">
      <w:pPr>
        <w:pStyle w:val="80"/>
        <w:shd w:val="clear" w:color="auto" w:fill="auto"/>
        <w:spacing w:line="360" w:lineRule="auto"/>
        <w:ind w:left="20" w:firstLine="280"/>
        <w:rPr>
          <w:sz w:val="28"/>
          <w:szCs w:val="28"/>
        </w:rPr>
      </w:pPr>
      <w:r w:rsidRPr="00FB19B3">
        <w:rPr>
          <w:sz w:val="28"/>
          <w:szCs w:val="28"/>
        </w:rPr>
        <w:t>Интерпретация результатов тестирования: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Недостаточная амплитуда движений отводящих мышц пальцев рук: во время разжимания кулаков пальцы отведены не в полном объеме.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Достаточная амплитуда движений отводящих мышц пальцев рук: во время разжимания кулаков пальцы отведены в полном объеме.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Результаты выполнения этого теста, а также других тестов, представленных ниже, при желании заносятся в таблицу по обследованию моторики пальцев ведущей руки.</w:t>
      </w:r>
    </w:p>
    <w:p w:rsidR="00FB19B3" w:rsidRPr="00FB19B3" w:rsidRDefault="00FB19B3" w:rsidP="00FB19B3">
      <w:pPr>
        <w:pStyle w:val="100"/>
        <w:shd w:val="clear" w:color="auto" w:fill="auto"/>
        <w:spacing w:after="0" w:line="360" w:lineRule="auto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FB19B3">
        <w:rPr>
          <w:rFonts w:ascii="Times New Roman" w:hAnsi="Times New Roman" w:cs="Times New Roman"/>
          <w:sz w:val="28"/>
          <w:szCs w:val="28"/>
        </w:rPr>
        <w:t xml:space="preserve">Тест на выявление переключаемости движений пальцев рук доминантной руки «Кулак — ребро — ладонь» (А.Р. </w:t>
      </w:r>
      <w:proofErr w:type="spellStart"/>
      <w:r w:rsidRPr="00FB19B3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FB19B3">
        <w:rPr>
          <w:rFonts w:ascii="Times New Roman" w:hAnsi="Times New Roman" w:cs="Times New Roman"/>
          <w:sz w:val="28"/>
          <w:szCs w:val="28"/>
        </w:rPr>
        <w:t>)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rStyle w:val="a6"/>
          <w:sz w:val="28"/>
          <w:szCs w:val="28"/>
        </w:rPr>
        <w:t>Цель:</w:t>
      </w:r>
      <w:r w:rsidRPr="00FB19B3">
        <w:rPr>
          <w:sz w:val="28"/>
          <w:szCs w:val="28"/>
        </w:rPr>
        <w:t xml:space="preserve"> определение </w:t>
      </w:r>
      <w:proofErr w:type="gramStart"/>
      <w:r w:rsidRPr="00FB19B3">
        <w:rPr>
          <w:sz w:val="28"/>
          <w:szCs w:val="28"/>
        </w:rPr>
        <w:t>уровня переключаемости движений пальцев доминантной руки</w:t>
      </w:r>
      <w:proofErr w:type="gramEnd"/>
      <w:r w:rsidRPr="00FB19B3">
        <w:rPr>
          <w:sz w:val="28"/>
          <w:szCs w:val="28"/>
        </w:rPr>
        <w:t>.</w:t>
      </w:r>
    </w:p>
    <w:p w:rsidR="00FB19B3" w:rsidRPr="00FB19B3" w:rsidRDefault="00FB19B3" w:rsidP="00FB19B3">
      <w:pPr>
        <w:pStyle w:val="80"/>
        <w:shd w:val="clear" w:color="auto" w:fill="auto"/>
        <w:spacing w:line="360" w:lineRule="auto"/>
        <w:ind w:left="20" w:firstLine="280"/>
        <w:rPr>
          <w:sz w:val="28"/>
          <w:szCs w:val="28"/>
        </w:rPr>
      </w:pPr>
      <w:r w:rsidRPr="00FB19B3">
        <w:rPr>
          <w:sz w:val="28"/>
          <w:szCs w:val="28"/>
        </w:rPr>
        <w:t>Ход тестирования: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Ребенку предлагается повторить по образцу, данному тестирующим</w:t>
      </w:r>
      <w:proofErr w:type="gramStart"/>
      <w:r w:rsidRPr="00FB19B3">
        <w:rPr>
          <w:sz w:val="28"/>
          <w:szCs w:val="28"/>
        </w:rPr>
        <w:t>.</w:t>
      </w:r>
      <w:proofErr w:type="gramEnd"/>
      <w:r w:rsidRPr="00FB19B3">
        <w:rPr>
          <w:sz w:val="28"/>
          <w:szCs w:val="28"/>
        </w:rPr>
        <w:t xml:space="preserve"> </w:t>
      </w:r>
      <w:proofErr w:type="gramStart"/>
      <w:r w:rsidRPr="00FB19B3">
        <w:rPr>
          <w:sz w:val="28"/>
          <w:szCs w:val="28"/>
        </w:rPr>
        <w:t>с</w:t>
      </w:r>
      <w:proofErr w:type="gramEnd"/>
      <w:r w:rsidRPr="00FB19B3">
        <w:rPr>
          <w:sz w:val="28"/>
          <w:szCs w:val="28"/>
        </w:rPr>
        <w:t>ерию из девяти движений, которая состоит из трижды повторяющегося ряда движении «кулак ребро ладонь».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 xml:space="preserve">Могут быть </w:t>
      </w:r>
      <w:proofErr w:type="gramStart"/>
      <w:r w:rsidRPr="00FB19B3">
        <w:rPr>
          <w:sz w:val="28"/>
          <w:szCs w:val="28"/>
        </w:rPr>
        <w:t>нарушены</w:t>
      </w:r>
      <w:proofErr w:type="gramEnd"/>
      <w:r w:rsidRPr="00FB19B3">
        <w:rPr>
          <w:sz w:val="28"/>
          <w:szCs w:val="28"/>
        </w:rPr>
        <w:t>:</w:t>
      </w:r>
    </w:p>
    <w:p w:rsidR="00FB19B3" w:rsidRPr="00FB19B3" w:rsidRDefault="00FB19B3" w:rsidP="00FB19B3">
      <w:pPr>
        <w:pStyle w:val="2"/>
        <w:numPr>
          <w:ilvl w:val="0"/>
          <w:numId w:val="1"/>
        </w:numPr>
        <w:shd w:val="clear" w:color="auto" w:fill="auto"/>
        <w:tabs>
          <w:tab w:val="left" w:pos="545"/>
        </w:tabs>
        <w:spacing w:before="0" w:after="0" w:line="360" w:lineRule="auto"/>
        <w:ind w:lef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переключение с одного вида движений на другое:</w:t>
      </w:r>
    </w:p>
    <w:p w:rsidR="00FB19B3" w:rsidRPr="00FB19B3" w:rsidRDefault="00FB19B3" w:rsidP="00FB19B3">
      <w:pPr>
        <w:pStyle w:val="2"/>
        <w:numPr>
          <w:ilvl w:val="0"/>
          <w:numId w:val="1"/>
        </w:numPr>
        <w:shd w:val="clear" w:color="auto" w:fill="auto"/>
        <w:tabs>
          <w:tab w:val="left" w:pos="545"/>
        </w:tabs>
        <w:spacing w:before="0" w:after="0" w:line="360" w:lineRule="auto"/>
        <w:ind w:lef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последовательность движений.</w:t>
      </w:r>
    </w:p>
    <w:p w:rsidR="00FB19B3" w:rsidRPr="00FB19B3" w:rsidRDefault="00FB19B3" w:rsidP="00FB19B3">
      <w:pPr>
        <w:pStyle w:val="80"/>
        <w:shd w:val="clear" w:color="auto" w:fill="auto"/>
        <w:spacing w:line="360" w:lineRule="auto"/>
        <w:ind w:left="20" w:firstLine="280"/>
        <w:rPr>
          <w:sz w:val="28"/>
          <w:szCs w:val="28"/>
        </w:rPr>
      </w:pPr>
      <w:r w:rsidRPr="00FB19B3">
        <w:rPr>
          <w:sz w:val="28"/>
          <w:szCs w:val="28"/>
        </w:rPr>
        <w:t>Интерпретация результатов тестирования: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 xml:space="preserve">Переключаемость оценивается как достаточная при безошибочном выполнении команд </w:t>
      </w:r>
      <w:proofErr w:type="gramStart"/>
      <w:r w:rsidRPr="00FB19B3">
        <w:rPr>
          <w:sz w:val="28"/>
          <w:szCs w:val="28"/>
        </w:rPr>
        <w:t>тестирующего</w:t>
      </w:r>
      <w:proofErr w:type="gramEnd"/>
      <w:r w:rsidRPr="00FB19B3">
        <w:rPr>
          <w:sz w:val="28"/>
          <w:szCs w:val="28"/>
        </w:rPr>
        <w:t>.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Переключаемость считается недостаточно сформированной при нарушении переключаемости движений руки, когда характер действия тестируемого не соответствует командам тестирующего.</w:t>
      </w:r>
    </w:p>
    <w:p w:rsidR="00FB19B3" w:rsidRPr="00FB19B3" w:rsidRDefault="00FB19B3" w:rsidP="00FB19B3">
      <w:pPr>
        <w:pStyle w:val="100"/>
        <w:shd w:val="clear" w:color="auto" w:fill="auto"/>
        <w:spacing w:after="0" w:line="360" w:lineRule="auto"/>
        <w:ind w:left="20" w:firstLine="280"/>
        <w:rPr>
          <w:rFonts w:ascii="Times New Roman" w:hAnsi="Times New Roman" w:cs="Times New Roman"/>
          <w:sz w:val="28"/>
          <w:szCs w:val="28"/>
        </w:rPr>
      </w:pPr>
    </w:p>
    <w:p w:rsidR="00FB19B3" w:rsidRPr="00FB19B3" w:rsidRDefault="00FB19B3" w:rsidP="00FB19B3">
      <w:pPr>
        <w:pStyle w:val="100"/>
        <w:shd w:val="clear" w:color="auto" w:fill="auto"/>
        <w:spacing w:after="0" w:line="360" w:lineRule="auto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FB19B3">
        <w:rPr>
          <w:rFonts w:ascii="Times New Roman" w:hAnsi="Times New Roman" w:cs="Times New Roman"/>
          <w:sz w:val="28"/>
          <w:szCs w:val="28"/>
        </w:rPr>
        <w:lastRenderedPageBreak/>
        <w:t xml:space="preserve">Тест на определение уровня </w:t>
      </w:r>
      <w:proofErr w:type="spellStart"/>
      <w:r w:rsidRPr="00FB19B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B19B3">
        <w:rPr>
          <w:rFonts w:ascii="Times New Roman" w:hAnsi="Times New Roman" w:cs="Times New Roman"/>
          <w:sz w:val="28"/>
          <w:szCs w:val="28"/>
        </w:rPr>
        <w:t xml:space="preserve"> умения удерживать заданную позу пальцев доминантной руки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rStyle w:val="a6"/>
          <w:sz w:val="28"/>
          <w:szCs w:val="28"/>
        </w:rPr>
        <w:t>Цель:</w:t>
      </w:r>
      <w:r w:rsidRPr="00FB19B3">
        <w:rPr>
          <w:sz w:val="28"/>
          <w:szCs w:val="28"/>
        </w:rPr>
        <w:t xml:space="preserve"> определение уровня </w:t>
      </w:r>
      <w:proofErr w:type="spellStart"/>
      <w:r w:rsidRPr="00FB19B3">
        <w:rPr>
          <w:sz w:val="28"/>
          <w:szCs w:val="28"/>
        </w:rPr>
        <w:t>сформированности</w:t>
      </w:r>
      <w:proofErr w:type="spellEnd"/>
      <w:r w:rsidRPr="00FB19B3">
        <w:rPr>
          <w:sz w:val="28"/>
          <w:szCs w:val="28"/>
        </w:rPr>
        <w:t xml:space="preserve"> умения ребенка управлять мышцами-сгибателями при удержании пальцев рук в заданной позе.</w:t>
      </w:r>
    </w:p>
    <w:p w:rsidR="00FB19B3" w:rsidRPr="00FB19B3" w:rsidRDefault="00FB19B3" w:rsidP="00FB19B3">
      <w:pPr>
        <w:pStyle w:val="80"/>
        <w:shd w:val="clear" w:color="auto" w:fill="auto"/>
        <w:spacing w:line="360" w:lineRule="auto"/>
        <w:ind w:left="20" w:firstLine="280"/>
        <w:rPr>
          <w:sz w:val="28"/>
          <w:szCs w:val="28"/>
        </w:rPr>
      </w:pPr>
      <w:r w:rsidRPr="00FB19B3">
        <w:rPr>
          <w:sz w:val="28"/>
          <w:szCs w:val="28"/>
        </w:rPr>
        <w:t>Ход тестирования: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proofErr w:type="gramStart"/>
      <w:r w:rsidRPr="00FB19B3">
        <w:rPr>
          <w:sz w:val="28"/>
          <w:szCs w:val="28"/>
        </w:rPr>
        <w:t>Тестирующий</w:t>
      </w:r>
      <w:proofErr w:type="gramEnd"/>
      <w:r w:rsidRPr="00FB19B3">
        <w:rPr>
          <w:sz w:val="28"/>
          <w:szCs w:val="28"/>
        </w:rPr>
        <w:t xml:space="preserve"> предлагает ребенку сделать крючки большим, указательным и средним пальцами. Остальные пальцы нужно прижать к ладони и удержать их в этом положении, не меняя позы, под счет от 1 до 10.</w:t>
      </w:r>
    </w:p>
    <w:p w:rsidR="00FB19B3" w:rsidRPr="00FB19B3" w:rsidRDefault="00FB19B3" w:rsidP="00FB19B3">
      <w:pPr>
        <w:pStyle w:val="80"/>
        <w:shd w:val="clear" w:color="auto" w:fill="auto"/>
        <w:spacing w:line="360" w:lineRule="auto"/>
        <w:ind w:left="20" w:firstLine="280"/>
        <w:rPr>
          <w:sz w:val="28"/>
          <w:szCs w:val="28"/>
        </w:rPr>
      </w:pPr>
      <w:r w:rsidRPr="00FB19B3">
        <w:rPr>
          <w:sz w:val="28"/>
          <w:szCs w:val="28"/>
        </w:rPr>
        <w:t>Интерпретация результатов тестирования: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Ребенок владеет умением управлять мышцами-сгибателями, если он удерживает заданную позу, не разжимая пальцев.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Ребенок владеет умением управлять мышцами-сгибателями недостаточно (или не владеет совсем), если пальцы непроизвольно начинают разгибаться.</w:t>
      </w:r>
    </w:p>
    <w:p w:rsidR="00FB19B3" w:rsidRPr="00FB19B3" w:rsidRDefault="00FB19B3" w:rsidP="00FB19B3">
      <w:pPr>
        <w:pStyle w:val="100"/>
        <w:shd w:val="clear" w:color="auto" w:fill="auto"/>
        <w:spacing w:after="0" w:line="360" w:lineRule="auto"/>
        <w:ind w:left="20" w:firstLine="280"/>
        <w:rPr>
          <w:rFonts w:ascii="Times New Roman" w:hAnsi="Times New Roman" w:cs="Times New Roman"/>
          <w:sz w:val="28"/>
          <w:szCs w:val="28"/>
        </w:rPr>
      </w:pPr>
      <w:r w:rsidRPr="00FB19B3">
        <w:rPr>
          <w:rFonts w:ascii="Times New Roman" w:hAnsi="Times New Roman" w:cs="Times New Roman"/>
          <w:sz w:val="28"/>
          <w:szCs w:val="28"/>
        </w:rPr>
        <w:t>Тест на определение уровня точности выполнения движений пальцами доминантной руки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rStyle w:val="a6"/>
          <w:sz w:val="28"/>
          <w:szCs w:val="28"/>
        </w:rPr>
        <w:t>Цель:</w:t>
      </w:r>
      <w:r w:rsidRPr="00FB19B3">
        <w:rPr>
          <w:sz w:val="28"/>
          <w:szCs w:val="28"/>
        </w:rPr>
        <w:t xml:space="preserve"> определение уровня умения ребенка совершать движения пальцами рук с заданной точностью.</w:t>
      </w:r>
    </w:p>
    <w:p w:rsidR="00FB19B3" w:rsidRPr="00FB19B3" w:rsidRDefault="00FB19B3" w:rsidP="00FB19B3">
      <w:pPr>
        <w:pStyle w:val="80"/>
        <w:shd w:val="clear" w:color="auto" w:fill="auto"/>
        <w:spacing w:line="360" w:lineRule="auto"/>
        <w:ind w:left="20" w:firstLine="280"/>
        <w:rPr>
          <w:sz w:val="28"/>
          <w:szCs w:val="28"/>
        </w:rPr>
      </w:pPr>
      <w:r w:rsidRPr="00FB19B3">
        <w:rPr>
          <w:sz w:val="28"/>
          <w:szCs w:val="28"/>
        </w:rPr>
        <w:t>Ход тестирования: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proofErr w:type="gramStart"/>
      <w:r w:rsidRPr="00FB19B3">
        <w:rPr>
          <w:sz w:val="28"/>
          <w:szCs w:val="28"/>
        </w:rPr>
        <w:t>Тестирующий</w:t>
      </w:r>
      <w:proofErr w:type="gramEnd"/>
      <w:r w:rsidRPr="00FB19B3">
        <w:rPr>
          <w:sz w:val="28"/>
          <w:szCs w:val="28"/>
        </w:rPr>
        <w:t xml:space="preserve"> предлагает ребенку последовательно делать колечки двумя пальцами доминантной руки: большим и указательным: большим и средним; большим и безымянным; большим и мизинцем.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right="20" w:firstLine="28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Тестирование рекомендуется повторить 3 раза, слегка убыстряя темп движений.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right="20" w:firstLine="260"/>
        <w:rPr>
          <w:sz w:val="28"/>
          <w:szCs w:val="28"/>
        </w:rPr>
      </w:pPr>
      <w:r w:rsidRPr="00FB19B3">
        <w:rPr>
          <w:rStyle w:val="a6"/>
          <w:sz w:val="28"/>
          <w:szCs w:val="28"/>
        </w:rPr>
        <w:t xml:space="preserve">Интерпретация результатов тестирования: </w:t>
      </w:r>
      <w:r w:rsidRPr="00FB19B3">
        <w:rPr>
          <w:sz w:val="28"/>
          <w:szCs w:val="28"/>
        </w:rPr>
        <w:t>Точность выполнения движений пальцами считается достаточной, если ребенок соединяет пальцы колечками ловко, не сби</w:t>
      </w:r>
      <w:r w:rsidRPr="00FB19B3">
        <w:rPr>
          <w:sz w:val="28"/>
          <w:szCs w:val="28"/>
        </w:rPr>
        <w:softHyphen/>
        <w:t>ваясь, не нарушая последовательности.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20" w:right="20" w:firstLine="260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Точность выполнения движений пальцами считается недостаточной при нарушении точности, ловкости, последовательности соединения пальцев в колечки.</w:t>
      </w:r>
    </w:p>
    <w:p w:rsidR="00FB19B3" w:rsidRPr="00FB19B3" w:rsidRDefault="00FB19B3" w:rsidP="00FB19B3">
      <w:pPr>
        <w:pStyle w:val="2"/>
        <w:shd w:val="clear" w:color="auto" w:fill="auto"/>
        <w:spacing w:before="201" w:after="0" w:line="360" w:lineRule="auto"/>
        <w:ind w:left="300" w:firstLine="0"/>
        <w:rPr>
          <w:sz w:val="28"/>
          <w:szCs w:val="28"/>
        </w:rPr>
      </w:pPr>
      <w:r w:rsidRPr="00FB19B3">
        <w:rPr>
          <w:sz w:val="28"/>
          <w:szCs w:val="28"/>
        </w:rPr>
        <w:t>Условные обозначения: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300" w:right="20" w:firstLine="0"/>
        <w:rPr>
          <w:sz w:val="28"/>
          <w:szCs w:val="28"/>
        </w:rPr>
      </w:pPr>
      <w:proofErr w:type="gramStart"/>
      <w:r w:rsidRPr="00FB19B3">
        <w:rPr>
          <w:sz w:val="28"/>
          <w:szCs w:val="28"/>
        </w:rPr>
        <w:t>н. г. — начало года; с. г. — середина года; к. г. — конец года;</w:t>
      </w:r>
      <w:proofErr w:type="gramEnd"/>
    </w:p>
    <w:p w:rsidR="00FB19B3" w:rsidRPr="00FB19B3" w:rsidRDefault="00FB19B3" w:rsidP="00FB19B3">
      <w:pPr>
        <w:pStyle w:val="a8"/>
        <w:framePr w:h="2927" w:hRule="exact" w:wrap="notBeside" w:vAnchor="text" w:hAnchor="text" w:xAlign="center" w:y="1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19B3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proofErr w:type="gramStart"/>
      <w:r w:rsidRPr="00FB19B3">
        <w:rPr>
          <w:rFonts w:ascii="Times New Roman" w:hAnsi="Times New Roman" w:cs="Times New Roman"/>
          <w:sz w:val="28"/>
          <w:szCs w:val="28"/>
        </w:rPr>
        <w:t>результатов обследования моторики пальцев доминантной руки</w:t>
      </w:r>
      <w:proofErr w:type="gramEnd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2246"/>
        <w:gridCol w:w="563"/>
        <w:gridCol w:w="609"/>
        <w:gridCol w:w="660"/>
        <w:gridCol w:w="563"/>
        <w:gridCol w:w="703"/>
        <w:gridCol w:w="704"/>
        <w:gridCol w:w="486"/>
        <w:gridCol w:w="536"/>
        <w:gridCol w:w="582"/>
        <w:gridCol w:w="544"/>
        <w:gridCol w:w="590"/>
        <w:gridCol w:w="640"/>
      </w:tblGrid>
      <w:tr w:rsidR="00FB19B3" w:rsidRPr="00FB19B3" w:rsidTr="005C11FD">
        <w:trPr>
          <w:trHeight w:val="577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140"/>
              <w:framePr w:h="2927" w:hRule="exact" w:wrap="notBeside" w:vAnchor="text" w:hAnchor="text" w:xAlign="center" w:y="1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 xml:space="preserve">№ </w:t>
            </w:r>
            <w:proofErr w:type="gramStart"/>
            <w:r w:rsidRPr="00FB19B3">
              <w:rPr>
                <w:sz w:val="28"/>
                <w:szCs w:val="28"/>
              </w:rPr>
              <w:t>п</w:t>
            </w:r>
            <w:proofErr w:type="gramEnd"/>
            <w:r w:rsidRPr="00FB19B3">
              <w:rPr>
                <w:sz w:val="28"/>
                <w:szCs w:val="28"/>
              </w:rPr>
              <w:t>/п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140"/>
              <w:framePr w:h="2927" w:hRule="exact" w:wrap="notBeside" w:vAnchor="text" w:hAnchor="text" w:xAlign="center" w:y="1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Фамилия, имя ребенка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140"/>
              <w:framePr w:h="2927" w:hRule="exact" w:wrap="notBeside" w:vAnchor="text" w:hAnchor="text" w:xAlign="center" w:y="1"/>
              <w:shd w:val="clear" w:color="auto" w:fill="auto"/>
              <w:spacing w:line="360" w:lineRule="auto"/>
              <w:ind w:right="240"/>
              <w:jc w:val="righ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Объем движений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140"/>
              <w:framePr w:h="2927" w:hRule="exact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Переключаемость движений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140"/>
              <w:framePr w:h="2927" w:hRule="exact" w:wrap="notBeside" w:vAnchor="text" w:hAnchor="text" w:xAlign="center" w:y="1"/>
              <w:shd w:val="clear" w:color="auto" w:fill="auto"/>
              <w:spacing w:line="360" w:lineRule="auto"/>
              <w:jc w:val="center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Удержание позы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140"/>
              <w:framePr w:h="2927" w:hRule="exact" w:wrap="notBeside" w:vAnchor="text" w:hAnchor="text" w:xAlign="center" w:y="1"/>
              <w:shd w:val="clear" w:color="auto" w:fill="auto"/>
              <w:spacing w:line="360" w:lineRule="auto"/>
              <w:jc w:val="both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Точность движений</w:t>
            </w:r>
          </w:p>
        </w:tc>
      </w:tr>
      <w:tr w:rsidR="00FB19B3" w:rsidRPr="00FB19B3" w:rsidTr="005C11FD">
        <w:trPr>
          <w:trHeight w:val="246"/>
          <w:jc w:val="center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246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246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25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246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246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25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246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246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9B3" w:rsidRPr="00FB19B3" w:rsidTr="005C11FD">
        <w:trPr>
          <w:trHeight w:val="254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framePr w:h="2927" w:hRule="exact" w:wrap="notBeside" w:vAnchor="text" w:hAnchor="text" w:xAlign="center" w:y="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300" w:right="20" w:firstLine="0"/>
        <w:rPr>
          <w:sz w:val="28"/>
          <w:szCs w:val="28"/>
        </w:rPr>
        <w:sectPr w:rsidR="00FB19B3" w:rsidRPr="00FB19B3" w:rsidSect="00FB19B3">
          <w:footerReference w:type="default" r:id="rId6"/>
          <w:pgSz w:w="11907" w:h="16839" w:code="9"/>
          <w:pgMar w:top="1032" w:right="709" w:bottom="706" w:left="1134" w:header="0" w:footer="3" w:gutter="0"/>
          <w:cols w:space="720"/>
          <w:noEndnote/>
          <w:docGrid w:linePitch="360"/>
        </w:sectPr>
      </w:pPr>
      <w:r w:rsidRPr="00FB19B3">
        <w:rPr>
          <w:sz w:val="28"/>
          <w:szCs w:val="28"/>
        </w:rPr>
        <w:t>красный цвет — высокий показатель; синий цвет — средний показатель; зеленый цвет — низкий показатель.</w:t>
      </w:r>
    </w:p>
    <w:p w:rsidR="00FB19B3" w:rsidRPr="00FB19B3" w:rsidRDefault="00FB19B3" w:rsidP="00FB19B3">
      <w:pPr>
        <w:pStyle w:val="60"/>
        <w:shd w:val="clear" w:color="auto" w:fill="auto"/>
        <w:spacing w:before="0" w:line="360" w:lineRule="auto"/>
        <w:ind w:right="20" w:firstLine="851"/>
        <w:rPr>
          <w:b/>
          <w:sz w:val="28"/>
          <w:szCs w:val="28"/>
          <w:u w:val="single"/>
        </w:rPr>
      </w:pPr>
      <w:r w:rsidRPr="00FB19B3">
        <w:rPr>
          <w:b/>
          <w:sz w:val="28"/>
          <w:szCs w:val="28"/>
          <w:u w:val="single"/>
        </w:rPr>
        <w:lastRenderedPageBreak/>
        <w:t>Определить ведущую руку ребенка можно к 5-6 годам</w:t>
      </w:r>
    </w:p>
    <w:p w:rsidR="00FB19B3" w:rsidRPr="00FB19B3" w:rsidRDefault="00FB19B3" w:rsidP="00FB19B3">
      <w:pPr>
        <w:pStyle w:val="60"/>
        <w:shd w:val="clear" w:color="auto" w:fill="auto"/>
        <w:spacing w:before="0" w:line="360" w:lineRule="auto"/>
        <w:ind w:right="20" w:firstLine="851"/>
        <w:rPr>
          <w:sz w:val="28"/>
          <w:szCs w:val="28"/>
        </w:rPr>
      </w:pPr>
      <w:r w:rsidRPr="00FB19B3">
        <w:rPr>
          <w:sz w:val="28"/>
          <w:szCs w:val="28"/>
        </w:rPr>
        <w:t>Если ребенок получил больше плюсов в графе «Правая рука», но рисует левой рукой и качество рисунка лучше, чем при рисовании правой, не следует принуждать его писать правой рукой в том случае, если он сам пытается писать левой.</w:t>
      </w:r>
    </w:p>
    <w:p w:rsidR="00FB19B3" w:rsidRPr="00FB19B3" w:rsidRDefault="00FB19B3" w:rsidP="00FB19B3">
      <w:pPr>
        <w:pStyle w:val="60"/>
        <w:shd w:val="clear" w:color="auto" w:fill="auto"/>
        <w:spacing w:before="0" w:line="360" w:lineRule="auto"/>
        <w:ind w:left="20" w:right="200" w:firstLine="547"/>
        <w:jc w:val="left"/>
        <w:rPr>
          <w:sz w:val="28"/>
          <w:szCs w:val="28"/>
        </w:rPr>
      </w:pPr>
      <w:proofErr w:type="spellStart"/>
      <w:r w:rsidRPr="00FB19B3">
        <w:rPr>
          <w:b/>
          <w:sz w:val="28"/>
          <w:szCs w:val="28"/>
        </w:rPr>
        <w:t>Амбидекстров</w:t>
      </w:r>
      <w:proofErr w:type="spellEnd"/>
      <w:r w:rsidRPr="00FB19B3">
        <w:rPr>
          <w:sz w:val="28"/>
          <w:szCs w:val="28"/>
        </w:rPr>
        <w:t xml:space="preserve"> (детей, одинаково хорошо владеющих и правой и левой рукой) лучше учить писать правой рукой.</w:t>
      </w:r>
    </w:p>
    <w:p w:rsidR="00FB19B3" w:rsidRPr="00FB19B3" w:rsidRDefault="00FB19B3" w:rsidP="00FB19B3">
      <w:pPr>
        <w:pStyle w:val="60"/>
        <w:shd w:val="clear" w:color="auto" w:fill="auto"/>
        <w:spacing w:before="0" w:line="360" w:lineRule="auto"/>
        <w:ind w:left="20" w:right="200" w:firstLine="547"/>
        <w:jc w:val="left"/>
        <w:rPr>
          <w:sz w:val="28"/>
          <w:szCs w:val="28"/>
        </w:rPr>
      </w:pPr>
      <w:r w:rsidRPr="00FB19B3">
        <w:rPr>
          <w:sz w:val="28"/>
          <w:szCs w:val="28"/>
        </w:rPr>
        <w:t xml:space="preserve">Дети, ярко выраженные бытовые левши, но графические </w:t>
      </w:r>
      <w:proofErr w:type="spellStart"/>
      <w:r w:rsidRPr="00FB19B3">
        <w:rPr>
          <w:sz w:val="28"/>
          <w:szCs w:val="28"/>
        </w:rPr>
        <w:t>амбидекстры</w:t>
      </w:r>
      <w:proofErr w:type="spellEnd"/>
      <w:r w:rsidRPr="00FB19B3">
        <w:rPr>
          <w:sz w:val="28"/>
          <w:szCs w:val="28"/>
        </w:rPr>
        <w:t>, т.е. одинаково хорошо пишущие и рисующие правой и левой рукой. Как правило, это дети — левши. Но дома или в детском учреждении их переучивали с раннего детства, поощряли при рисовании работу правой рукой. У таких детей процесс обучения письму идет легче, если они пишут левой рукой</w:t>
      </w:r>
    </w:p>
    <w:p w:rsidR="00FB19B3" w:rsidRPr="00FB19B3" w:rsidRDefault="00FB19B3" w:rsidP="00FB19B3">
      <w:pPr>
        <w:pStyle w:val="60"/>
        <w:shd w:val="clear" w:color="auto" w:fill="auto"/>
        <w:spacing w:before="0" w:line="360" w:lineRule="auto"/>
        <w:ind w:left="20" w:right="200" w:firstLine="547"/>
        <w:jc w:val="left"/>
        <w:rPr>
          <w:sz w:val="28"/>
          <w:szCs w:val="28"/>
        </w:rPr>
      </w:pPr>
      <w:r w:rsidRPr="00FB19B3">
        <w:rPr>
          <w:sz w:val="28"/>
          <w:szCs w:val="28"/>
        </w:rPr>
        <w:t xml:space="preserve">Дети, ярко выраженные бытовые правши, </w:t>
      </w:r>
      <w:proofErr w:type="gramStart"/>
      <w:r w:rsidRPr="00FB19B3">
        <w:rPr>
          <w:sz w:val="28"/>
          <w:szCs w:val="28"/>
        </w:rPr>
        <w:t>во</w:t>
      </w:r>
      <w:proofErr w:type="gramEnd"/>
      <w:r w:rsidRPr="00FB19B3">
        <w:rPr>
          <w:sz w:val="28"/>
          <w:szCs w:val="28"/>
        </w:rPr>
        <w:t xml:space="preserve"> пишут и рисуют левой рукой или одинаково правой и левой. Часто причиной использования на письме и рисовании не правой, а левой руки может быть травма правой руки, нарушение ее моторных функций, но может быть и переучивание в дошкольном возрасте. Во втором случае целесообразно учить ребенка писать правой рукой</w:t>
      </w:r>
    </w:p>
    <w:p w:rsidR="00FB19B3" w:rsidRPr="00FB19B3" w:rsidRDefault="00FB19B3" w:rsidP="00FB19B3">
      <w:pPr>
        <w:pStyle w:val="60"/>
        <w:shd w:val="clear" w:color="auto" w:fill="auto"/>
        <w:spacing w:before="0" w:line="360" w:lineRule="auto"/>
        <w:ind w:left="20" w:firstLine="547"/>
        <w:jc w:val="left"/>
        <w:rPr>
          <w:sz w:val="28"/>
          <w:szCs w:val="28"/>
        </w:rPr>
      </w:pPr>
      <w:r w:rsidRPr="00FB19B3">
        <w:rPr>
          <w:sz w:val="28"/>
          <w:szCs w:val="28"/>
        </w:rPr>
        <w:t>Направления развития ручной умелости у детей дошкольного возраста:</w:t>
      </w:r>
    </w:p>
    <w:p w:rsidR="00FB19B3" w:rsidRPr="00FB19B3" w:rsidRDefault="00FB19B3" w:rsidP="00FB19B3">
      <w:pPr>
        <w:pStyle w:val="60"/>
        <w:numPr>
          <w:ilvl w:val="0"/>
          <w:numId w:val="4"/>
        </w:numPr>
        <w:shd w:val="clear" w:color="auto" w:fill="auto"/>
        <w:tabs>
          <w:tab w:val="left" w:pos="231"/>
        </w:tabs>
        <w:spacing w:before="0" w:line="360" w:lineRule="auto"/>
        <w:ind w:left="20" w:firstLine="0"/>
        <w:jc w:val="left"/>
        <w:rPr>
          <w:sz w:val="28"/>
          <w:szCs w:val="28"/>
        </w:rPr>
      </w:pPr>
      <w:r w:rsidRPr="00FB19B3">
        <w:rPr>
          <w:sz w:val="28"/>
          <w:szCs w:val="28"/>
        </w:rPr>
        <w:t>Катать по очереди каждым пальцем камешки, мелкие бусинки, шарики.</w:t>
      </w:r>
    </w:p>
    <w:p w:rsidR="00FB19B3" w:rsidRPr="00FB19B3" w:rsidRDefault="00FB19B3" w:rsidP="00FB19B3">
      <w:pPr>
        <w:pStyle w:val="60"/>
        <w:numPr>
          <w:ilvl w:val="0"/>
          <w:numId w:val="4"/>
        </w:numPr>
        <w:shd w:val="clear" w:color="auto" w:fill="auto"/>
        <w:tabs>
          <w:tab w:val="left" w:pos="222"/>
        </w:tabs>
        <w:spacing w:before="0" w:line="360" w:lineRule="auto"/>
        <w:ind w:left="20" w:firstLine="0"/>
        <w:jc w:val="left"/>
        <w:rPr>
          <w:sz w:val="28"/>
          <w:szCs w:val="28"/>
        </w:rPr>
      </w:pPr>
      <w:r w:rsidRPr="00FB19B3">
        <w:rPr>
          <w:sz w:val="28"/>
          <w:szCs w:val="28"/>
        </w:rPr>
        <w:t>Запускать пальцами мелкие «волчки».</w:t>
      </w:r>
    </w:p>
    <w:p w:rsidR="00FB19B3" w:rsidRPr="00FB19B3" w:rsidRDefault="00FB19B3" w:rsidP="00FB19B3">
      <w:pPr>
        <w:pStyle w:val="60"/>
        <w:numPr>
          <w:ilvl w:val="0"/>
          <w:numId w:val="4"/>
        </w:numPr>
        <w:shd w:val="clear" w:color="auto" w:fill="auto"/>
        <w:tabs>
          <w:tab w:val="left" w:pos="226"/>
        </w:tabs>
        <w:spacing w:before="0" w:line="360" w:lineRule="auto"/>
        <w:ind w:left="20" w:firstLine="0"/>
        <w:jc w:val="left"/>
        <w:rPr>
          <w:sz w:val="28"/>
          <w:szCs w:val="28"/>
        </w:rPr>
      </w:pPr>
      <w:r w:rsidRPr="00FB19B3">
        <w:rPr>
          <w:sz w:val="28"/>
          <w:szCs w:val="28"/>
        </w:rPr>
        <w:t>Разминать пальцами пластилин и глину, лепить различные поделки.</w:t>
      </w:r>
    </w:p>
    <w:p w:rsidR="00FB19B3" w:rsidRPr="00FB19B3" w:rsidRDefault="00FB19B3" w:rsidP="00FB19B3">
      <w:pPr>
        <w:pStyle w:val="60"/>
        <w:numPr>
          <w:ilvl w:val="0"/>
          <w:numId w:val="4"/>
        </w:numPr>
        <w:shd w:val="clear" w:color="auto" w:fill="auto"/>
        <w:tabs>
          <w:tab w:val="left" w:pos="222"/>
        </w:tabs>
        <w:spacing w:before="0" w:line="360" w:lineRule="auto"/>
        <w:ind w:left="20" w:right="200" w:firstLine="0"/>
        <w:jc w:val="left"/>
        <w:rPr>
          <w:sz w:val="28"/>
          <w:szCs w:val="28"/>
        </w:rPr>
      </w:pPr>
      <w:r w:rsidRPr="00FB19B3">
        <w:rPr>
          <w:sz w:val="28"/>
          <w:szCs w:val="28"/>
        </w:rPr>
        <w:lastRenderedPageBreak/>
        <w:t>Сжимать и разжимать кулачки («Бутончик проснулся и открылся, а вечером заснул и закрылся»),</w:t>
      </w:r>
    </w:p>
    <w:p w:rsidR="00FB19B3" w:rsidRPr="00FB19B3" w:rsidRDefault="00FB19B3" w:rsidP="00FB19B3">
      <w:pPr>
        <w:pStyle w:val="60"/>
        <w:numPr>
          <w:ilvl w:val="0"/>
          <w:numId w:val="4"/>
        </w:numPr>
        <w:shd w:val="clear" w:color="auto" w:fill="auto"/>
        <w:tabs>
          <w:tab w:val="left" w:pos="212"/>
        </w:tabs>
        <w:spacing w:before="0" w:line="360" w:lineRule="auto"/>
        <w:ind w:left="20" w:firstLine="0"/>
        <w:jc w:val="left"/>
        <w:rPr>
          <w:sz w:val="28"/>
          <w:szCs w:val="28"/>
        </w:rPr>
      </w:pPr>
      <w:r w:rsidRPr="00FB19B3">
        <w:rPr>
          <w:sz w:val="28"/>
          <w:szCs w:val="28"/>
        </w:rPr>
        <w:t>Делать кулачки мягкими и твердыми.</w:t>
      </w:r>
    </w:p>
    <w:p w:rsidR="00FB19B3" w:rsidRPr="00FB19B3" w:rsidRDefault="00FB19B3" w:rsidP="00FB19B3">
      <w:pPr>
        <w:pStyle w:val="60"/>
        <w:numPr>
          <w:ilvl w:val="0"/>
          <w:numId w:val="4"/>
        </w:numPr>
        <w:shd w:val="clear" w:color="auto" w:fill="auto"/>
        <w:tabs>
          <w:tab w:val="left" w:pos="226"/>
        </w:tabs>
        <w:spacing w:before="0" w:line="360" w:lineRule="auto"/>
        <w:ind w:left="20" w:firstLine="0"/>
        <w:jc w:val="left"/>
        <w:rPr>
          <w:sz w:val="28"/>
          <w:szCs w:val="28"/>
        </w:rPr>
      </w:pPr>
      <w:r w:rsidRPr="00FB19B3">
        <w:rPr>
          <w:sz w:val="28"/>
          <w:szCs w:val="28"/>
        </w:rPr>
        <w:t>Барабанить всеми пальцами обеих рук по столу.</w:t>
      </w:r>
    </w:p>
    <w:p w:rsidR="00FB19B3" w:rsidRPr="00FB19B3" w:rsidRDefault="00FB19B3" w:rsidP="00FB19B3">
      <w:pPr>
        <w:pStyle w:val="60"/>
        <w:numPr>
          <w:ilvl w:val="0"/>
          <w:numId w:val="4"/>
        </w:numPr>
        <w:shd w:val="clear" w:color="auto" w:fill="auto"/>
        <w:tabs>
          <w:tab w:val="left" w:pos="226"/>
        </w:tabs>
        <w:spacing w:before="0" w:line="360" w:lineRule="auto"/>
        <w:ind w:left="20" w:firstLine="0"/>
        <w:jc w:val="left"/>
        <w:rPr>
          <w:sz w:val="28"/>
          <w:szCs w:val="28"/>
        </w:rPr>
      </w:pPr>
      <w:r w:rsidRPr="00FB19B3">
        <w:rPr>
          <w:sz w:val="28"/>
          <w:szCs w:val="28"/>
        </w:rPr>
        <w:t>Махать в воздухе только пальцами.</w:t>
      </w:r>
    </w:p>
    <w:p w:rsidR="00FB19B3" w:rsidRPr="00FB19B3" w:rsidRDefault="00FB19B3" w:rsidP="00FB19B3">
      <w:pPr>
        <w:pStyle w:val="60"/>
        <w:numPr>
          <w:ilvl w:val="0"/>
          <w:numId w:val="4"/>
        </w:numPr>
        <w:shd w:val="clear" w:color="auto" w:fill="auto"/>
        <w:tabs>
          <w:tab w:val="left" w:pos="217"/>
        </w:tabs>
        <w:spacing w:before="0" w:line="360" w:lineRule="auto"/>
        <w:ind w:left="20" w:firstLine="0"/>
        <w:jc w:val="left"/>
        <w:rPr>
          <w:sz w:val="28"/>
          <w:szCs w:val="28"/>
        </w:rPr>
      </w:pPr>
      <w:r w:rsidRPr="00FB19B3">
        <w:rPr>
          <w:sz w:val="28"/>
          <w:szCs w:val="28"/>
        </w:rPr>
        <w:t>Собирать все пальчики в щепотку.</w:t>
      </w:r>
    </w:p>
    <w:p w:rsidR="00FB19B3" w:rsidRPr="00FB19B3" w:rsidRDefault="00FB19B3" w:rsidP="00FB19B3">
      <w:pPr>
        <w:pStyle w:val="60"/>
        <w:numPr>
          <w:ilvl w:val="0"/>
          <w:numId w:val="4"/>
        </w:numPr>
        <w:shd w:val="clear" w:color="auto" w:fill="auto"/>
        <w:tabs>
          <w:tab w:val="left" w:pos="226"/>
        </w:tabs>
        <w:spacing w:before="0" w:line="360" w:lineRule="auto"/>
        <w:ind w:left="20" w:firstLine="0"/>
        <w:jc w:val="left"/>
        <w:rPr>
          <w:sz w:val="28"/>
          <w:szCs w:val="28"/>
        </w:rPr>
      </w:pPr>
      <w:proofErr w:type="spellStart"/>
      <w:r w:rsidRPr="00FB19B3">
        <w:rPr>
          <w:sz w:val="28"/>
          <w:szCs w:val="28"/>
        </w:rPr>
        <w:t>Навизывать</w:t>
      </w:r>
      <w:proofErr w:type="spellEnd"/>
      <w:r w:rsidRPr="00FB19B3">
        <w:rPr>
          <w:sz w:val="28"/>
          <w:szCs w:val="28"/>
        </w:rPr>
        <w:t xml:space="preserve"> крупные пуговицы, шарики, бусинки на нитку.</w:t>
      </w:r>
    </w:p>
    <w:p w:rsidR="00FB19B3" w:rsidRPr="00FB19B3" w:rsidRDefault="00FB19B3" w:rsidP="00FB19B3">
      <w:pPr>
        <w:pStyle w:val="60"/>
        <w:numPr>
          <w:ilvl w:val="0"/>
          <w:numId w:val="4"/>
        </w:numPr>
        <w:shd w:val="clear" w:color="auto" w:fill="auto"/>
        <w:tabs>
          <w:tab w:val="left" w:pos="217"/>
        </w:tabs>
        <w:spacing w:before="0" w:line="360" w:lineRule="auto"/>
        <w:ind w:left="20" w:firstLine="0"/>
        <w:jc w:val="left"/>
        <w:rPr>
          <w:sz w:val="28"/>
          <w:szCs w:val="28"/>
        </w:rPr>
      </w:pPr>
      <w:r w:rsidRPr="00FB19B3">
        <w:rPr>
          <w:sz w:val="28"/>
          <w:szCs w:val="28"/>
        </w:rPr>
        <w:t xml:space="preserve">Завязывать узелки на </w:t>
      </w:r>
      <w:proofErr w:type="spellStart"/>
      <w:r w:rsidRPr="00FB19B3">
        <w:rPr>
          <w:sz w:val="28"/>
          <w:szCs w:val="28"/>
        </w:rPr>
        <w:t>ншурке</w:t>
      </w:r>
      <w:proofErr w:type="spellEnd"/>
      <w:r w:rsidRPr="00FB19B3">
        <w:rPr>
          <w:sz w:val="28"/>
          <w:szCs w:val="28"/>
        </w:rPr>
        <w:t>, на веревке.</w:t>
      </w:r>
    </w:p>
    <w:p w:rsidR="00FB19B3" w:rsidRPr="00FB19B3" w:rsidRDefault="00FB19B3" w:rsidP="00FB19B3">
      <w:pPr>
        <w:pStyle w:val="60"/>
        <w:numPr>
          <w:ilvl w:val="0"/>
          <w:numId w:val="4"/>
        </w:numPr>
        <w:shd w:val="clear" w:color="auto" w:fill="auto"/>
        <w:tabs>
          <w:tab w:val="left" w:pos="217"/>
        </w:tabs>
        <w:spacing w:before="0" w:line="360" w:lineRule="auto"/>
        <w:ind w:left="20" w:firstLine="0"/>
        <w:jc w:val="left"/>
        <w:rPr>
          <w:sz w:val="28"/>
          <w:szCs w:val="28"/>
        </w:rPr>
      </w:pPr>
      <w:r w:rsidRPr="00FB19B3">
        <w:rPr>
          <w:sz w:val="28"/>
          <w:szCs w:val="28"/>
        </w:rPr>
        <w:t>Застегивать (</w:t>
      </w:r>
      <w:proofErr w:type="spellStart"/>
      <w:r w:rsidRPr="00FB19B3">
        <w:rPr>
          <w:sz w:val="28"/>
          <w:szCs w:val="28"/>
        </w:rPr>
        <w:t>растегивать</w:t>
      </w:r>
      <w:proofErr w:type="spellEnd"/>
      <w:r w:rsidRPr="00FB19B3">
        <w:rPr>
          <w:sz w:val="28"/>
          <w:szCs w:val="28"/>
        </w:rPr>
        <w:t>) пуговицы.</w:t>
      </w:r>
    </w:p>
    <w:p w:rsidR="00FB19B3" w:rsidRPr="00FB19B3" w:rsidRDefault="00FB19B3" w:rsidP="00FB19B3">
      <w:pPr>
        <w:pStyle w:val="60"/>
        <w:numPr>
          <w:ilvl w:val="0"/>
          <w:numId w:val="4"/>
        </w:numPr>
        <w:shd w:val="clear" w:color="auto" w:fill="auto"/>
        <w:tabs>
          <w:tab w:val="left" w:pos="226"/>
        </w:tabs>
        <w:spacing w:before="0" w:line="360" w:lineRule="auto"/>
        <w:ind w:left="20" w:firstLine="0"/>
        <w:jc w:val="left"/>
        <w:rPr>
          <w:sz w:val="28"/>
          <w:szCs w:val="28"/>
        </w:rPr>
      </w:pPr>
      <w:r w:rsidRPr="00FB19B3">
        <w:rPr>
          <w:sz w:val="28"/>
          <w:szCs w:val="28"/>
        </w:rPr>
        <w:t xml:space="preserve">Игры с </w:t>
      </w:r>
      <w:proofErr w:type="spellStart"/>
      <w:r w:rsidRPr="00FB19B3">
        <w:rPr>
          <w:sz w:val="28"/>
          <w:szCs w:val="28"/>
        </w:rPr>
        <w:t>ковструктором</w:t>
      </w:r>
      <w:proofErr w:type="spellEnd"/>
      <w:r w:rsidRPr="00FB19B3">
        <w:rPr>
          <w:sz w:val="28"/>
          <w:szCs w:val="28"/>
        </w:rPr>
        <w:t>, мозаикой.</w:t>
      </w:r>
    </w:p>
    <w:p w:rsidR="00FB19B3" w:rsidRPr="00FB19B3" w:rsidRDefault="00FB19B3" w:rsidP="00FB19B3">
      <w:pPr>
        <w:pStyle w:val="60"/>
        <w:numPr>
          <w:ilvl w:val="0"/>
          <w:numId w:val="4"/>
        </w:numPr>
        <w:shd w:val="clear" w:color="auto" w:fill="auto"/>
        <w:tabs>
          <w:tab w:val="left" w:pos="222"/>
        </w:tabs>
        <w:spacing w:before="0" w:line="360" w:lineRule="auto"/>
        <w:ind w:left="20" w:firstLine="0"/>
        <w:jc w:val="left"/>
        <w:rPr>
          <w:sz w:val="28"/>
          <w:szCs w:val="28"/>
        </w:rPr>
      </w:pPr>
      <w:r w:rsidRPr="00FB19B3">
        <w:rPr>
          <w:sz w:val="28"/>
          <w:szCs w:val="28"/>
        </w:rPr>
        <w:t>Складывать матрешек.</w:t>
      </w:r>
    </w:p>
    <w:p w:rsidR="00FB19B3" w:rsidRPr="00FB19B3" w:rsidRDefault="00FB19B3" w:rsidP="00FB19B3">
      <w:pPr>
        <w:pStyle w:val="60"/>
        <w:numPr>
          <w:ilvl w:val="0"/>
          <w:numId w:val="4"/>
        </w:numPr>
        <w:shd w:val="clear" w:color="auto" w:fill="auto"/>
        <w:tabs>
          <w:tab w:val="left" w:pos="231"/>
        </w:tabs>
        <w:spacing w:before="0" w:line="360" w:lineRule="auto"/>
        <w:ind w:left="20" w:firstLine="0"/>
        <w:jc w:val="left"/>
        <w:rPr>
          <w:sz w:val="28"/>
          <w:szCs w:val="28"/>
        </w:rPr>
      </w:pPr>
      <w:r w:rsidRPr="00FB19B3">
        <w:rPr>
          <w:sz w:val="28"/>
          <w:szCs w:val="28"/>
        </w:rPr>
        <w:t>Рисовать в воздухе.</w:t>
      </w:r>
    </w:p>
    <w:p w:rsidR="00FB19B3" w:rsidRPr="00FB19B3" w:rsidRDefault="00FB19B3" w:rsidP="00FB19B3">
      <w:pPr>
        <w:pStyle w:val="60"/>
        <w:numPr>
          <w:ilvl w:val="0"/>
          <w:numId w:val="4"/>
        </w:numPr>
        <w:shd w:val="clear" w:color="auto" w:fill="auto"/>
        <w:tabs>
          <w:tab w:val="left" w:pos="377"/>
        </w:tabs>
        <w:spacing w:before="0" w:line="360" w:lineRule="auto"/>
        <w:ind w:left="180" w:firstLine="0"/>
        <w:rPr>
          <w:sz w:val="28"/>
          <w:szCs w:val="28"/>
        </w:rPr>
      </w:pPr>
      <w:r w:rsidRPr="00FB19B3">
        <w:rPr>
          <w:sz w:val="28"/>
          <w:szCs w:val="28"/>
        </w:rPr>
        <w:t>Мять руками поролоновые шарики, губки.</w:t>
      </w:r>
    </w:p>
    <w:p w:rsidR="00FB19B3" w:rsidRPr="00FB19B3" w:rsidRDefault="00FB19B3" w:rsidP="00FB19B3">
      <w:pPr>
        <w:pStyle w:val="60"/>
        <w:numPr>
          <w:ilvl w:val="0"/>
          <w:numId w:val="4"/>
        </w:numPr>
        <w:shd w:val="clear" w:color="auto" w:fill="auto"/>
        <w:tabs>
          <w:tab w:val="left" w:pos="382"/>
        </w:tabs>
        <w:spacing w:before="0" w:line="360" w:lineRule="auto"/>
        <w:ind w:left="180" w:firstLine="0"/>
        <w:rPr>
          <w:sz w:val="28"/>
          <w:szCs w:val="28"/>
        </w:rPr>
      </w:pPr>
      <w:r w:rsidRPr="00FB19B3">
        <w:rPr>
          <w:sz w:val="28"/>
          <w:szCs w:val="28"/>
        </w:rPr>
        <w:t>Рисовать, раскрашивать, штриховать.</w:t>
      </w:r>
    </w:p>
    <w:p w:rsidR="00FB19B3" w:rsidRPr="00FB19B3" w:rsidRDefault="00FB19B3" w:rsidP="00FB19B3">
      <w:pPr>
        <w:pStyle w:val="60"/>
        <w:numPr>
          <w:ilvl w:val="0"/>
          <w:numId w:val="4"/>
        </w:numPr>
        <w:shd w:val="clear" w:color="auto" w:fill="auto"/>
        <w:tabs>
          <w:tab w:val="left" w:pos="382"/>
        </w:tabs>
        <w:spacing w:before="0" w:line="360" w:lineRule="auto"/>
        <w:ind w:left="180" w:firstLine="0"/>
        <w:rPr>
          <w:sz w:val="28"/>
          <w:szCs w:val="28"/>
        </w:rPr>
      </w:pPr>
      <w:r w:rsidRPr="00FB19B3">
        <w:rPr>
          <w:sz w:val="28"/>
          <w:szCs w:val="28"/>
        </w:rPr>
        <w:t>Резать (вырезать) ножницами.</w:t>
      </w:r>
    </w:p>
    <w:p w:rsidR="00FB19B3" w:rsidRPr="00FB19B3" w:rsidRDefault="00FB19B3" w:rsidP="00FB19B3">
      <w:pPr>
        <w:pStyle w:val="60"/>
        <w:numPr>
          <w:ilvl w:val="0"/>
          <w:numId w:val="4"/>
        </w:numPr>
        <w:shd w:val="clear" w:color="auto" w:fill="auto"/>
        <w:tabs>
          <w:tab w:val="left" w:pos="386"/>
        </w:tabs>
        <w:spacing w:before="0" w:line="360" w:lineRule="auto"/>
        <w:ind w:left="180" w:firstLine="0"/>
        <w:rPr>
          <w:sz w:val="28"/>
          <w:szCs w:val="28"/>
        </w:rPr>
      </w:pPr>
      <w:r w:rsidRPr="00FB19B3">
        <w:rPr>
          <w:sz w:val="28"/>
          <w:szCs w:val="28"/>
        </w:rPr>
        <w:t>Плести из бумаги коврики, корзинки; плести косички.</w:t>
      </w:r>
    </w:p>
    <w:p w:rsidR="00FB19B3" w:rsidRPr="00FB19B3" w:rsidRDefault="00FB19B3" w:rsidP="00FB19B3">
      <w:pPr>
        <w:pStyle w:val="60"/>
        <w:numPr>
          <w:ilvl w:val="0"/>
          <w:numId w:val="4"/>
        </w:numPr>
        <w:shd w:val="clear" w:color="auto" w:fill="auto"/>
        <w:tabs>
          <w:tab w:val="left" w:pos="386"/>
        </w:tabs>
        <w:spacing w:before="0" w:line="360" w:lineRule="auto"/>
        <w:ind w:left="180" w:firstLine="0"/>
        <w:rPr>
          <w:sz w:val="28"/>
          <w:szCs w:val="28"/>
        </w:rPr>
      </w:pPr>
      <w:r w:rsidRPr="00FB19B3">
        <w:rPr>
          <w:sz w:val="28"/>
          <w:szCs w:val="28"/>
        </w:rPr>
        <w:t>Шить, вышивать, вязать.</w:t>
      </w:r>
    </w:p>
    <w:p w:rsidR="00FB19B3" w:rsidRPr="00FB19B3" w:rsidRDefault="00FB19B3" w:rsidP="00FB19B3">
      <w:pPr>
        <w:pStyle w:val="60"/>
        <w:numPr>
          <w:ilvl w:val="0"/>
          <w:numId w:val="4"/>
        </w:numPr>
        <w:shd w:val="clear" w:color="auto" w:fill="auto"/>
        <w:tabs>
          <w:tab w:val="left" w:pos="367"/>
        </w:tabs>
        <w:spacing w:before="0" w:line="360" w:lineRule="auto"/>
        <w:ind w:left="180" w:firstLine="0"/>
        <w:rPr>
          <w:sz w:val="28"/>
          <w:szCs w:val="28"/>
        </w:rPr>
      </w:pPr>
      <w:r w:rsidRPr="00FB19B3">
        <w:rPr>
          <w:sz w:val="28"/>
          <w:szCs w:val="28"/>
        </w:rPr>
        <w:t>Делать аппликации и т.д.</w:t>
      </w:r>
    </w:p>
    <w:p w:rsidR="00FB19B3" w:rsidRPr="00FB19B3" w:rsidRDefault="00FB19B3" w:rsidP="00FB19B3">
      <w:pPr>
        <w:pStyle w:val="60"/>
        <w:numPr>
          <w:ilvl w:val="0"/>
          <w:numId w:val="4"/>
        </w:numPr>
        <w:shd w:val="clear" w:color="auto" w:fill="auto"/>
        <w:tabs>
          <w:tab w:val="left" w:pos="231"/>
        </w:tabs>
        <w:spacing w:before="0" w:line="360" w:lineRule="auto"/>
        <w:ind w:left="20" w:firstLine="0"/>
        <w:jc w:val="left"/>
        <w:rPr>
          <w:sz w:val="28"/>
          <w:szCs w:val="28"/>
        </w:rPr>
        <w:sectPr w:rsidR="00FB19B3" w:rsidRPr="00FB19B3" w:rsidSect="00FB19B3">
          <w:footerReference w:type="default" r:id="rId7"/>
          <w:type w:val="continuous"/>
          <w:pgSz w:w="11907" w:h="16839" w:code="9"/>
          <w:pgMar w:top="978" w:right="1134" w:bottom="959" w:left="1134" w:header="0" w:footer="3" w:gutter="0"/>
          <w:cols w:space="720"/>
          <w:noEndnote/>
          <w:docGrid w:linePitch="360"/>
        </w:sectPr>
      </w:pPr>
    </w:p>
    <w:p w:rsidR="00FB19B3" w:rsidRPr="00FB19B3" w:rsidRDefault="00FB19B3" w:rsidP="00FB19B3">
      <w:pPr>
        <w:pStyle w:val="100"/>
        <w:shd w:val="clear" w:color="auto" w:fill="auto"/>
        <w:spacing w:after="0" w:line="360" w:lineRule="auto"/>
        <w:ind w:left="180" w:firstLine="38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9B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Информация для родителей </w:t>
      </w:r>
      <w:proofErr w:type="spellStart"/>
      <w:r w:rsidRPr="00FB19B3">
        <w:rPr>
          <w:rFonts w:ascii="Times New Roman" w:hAnsi="Times New Roman" w:cs="Times New Roman"/>
          <w:b/>
          <w:sz w:val="28"/>
          <w:szCs w:val="28"/>
          <w:u w:val="single"/>
        </w:rPr>
        <w:t>леворуких</w:t>
      </w:r>
      <w:proofErr w:type="spellEnd"/>
      <w:r w:rsidRPr="00FB19B3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детей</w:t>
      </w:r>
    </w:p>
    <w:p w:rsidR="00FB19B3" w:rsidRPr="00FB19B3" w:rsidRDefault="00FB19B3" w:rsidP="00FB19B3">
      <w:pPr>
        <w:pStyle w:val="2"/>
        <w:numPr>
          <w:ilvl w:val="0"/>
          <w:numId w:val="4"/>
        </w:numPr>
        <w:shd w:val="clear" w:color="auto" w:fill="auto"/>
        <w:tabs>
          <w:tab w:val="left" w:pos="415"/>
        </w:tabs>
        <w:spacing w:before="0" w:after="0" w:line="360" w:lineRule="auto"/>
        <w:ind w:left="180" w:right="20" w:firstLine="387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Леворукость не определяется как патология, и для беспокойства нет причин.</w:t>
      </w:r>
    </w:p>
    <w:p w:rsidR="00FB19B3" w:rsidRPr="00FB19B3" w:rsidRDefault="00FB19B3" w:rsidP="00FB19B3">
      <w:pPr>
        <w:pStyle w:val="2"/>
        <w:numPr>
          <w:ilvl w:val="0"/>
          <w:numId w:val="4"/>
        </w:numPr>
        <w:shd w:val="clear" w:color="auto" w:fill="auto"/>
        <w:tabs>
          <w:tab w:val="left" w:pos="439"/>
        </w:tabs>
        <w:spacing w:before="0" w:after="0" w:line="360" w:lineRule="auto"/>
        <w:ind w:left="180" w:right="20" w:firstLine="387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Преимущественное владение рукой зависит не от «хотения» ребенка или его упрямства, не от его желания или нежелания, а от особой организации деятельности мозга, определяющей не только ведущую руку, но и некоторые особенности организации высших психических функций.</w:t>
      </w:r>
    </w:p>
    <w:p w:rsidR="00FB19B3" w:rsidRPr="00FB19B3" w:rsidRDefault="00FB19B3" w:rsidP="00FB19B3">
      <w:pPr>
        <w:pStyle w:val="2"/>
        <w:numPr>
          <w:ilvl w:val="0"/>
          <w:numId w:val="4"/>
        </w:numPr>
        <w:shd w:val="clear" w:color="auto" w:fill="auto"/>
        <w:tabs>
          <w:tab w:val="left" w:pos="439"/>
        </w:tabs>
        <w:spacing w:before="0" w:after="0" w:line="360" w:lineRule="auto"/>
        <w:ind w:left="180" w:right="20" w:firstLine="387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Истоками леворукости могут быть наследственные факторы, процессы, происходившие в период развития плода (</w:t>
      </w:r>
      <w:proofErr w:type="spellStart"/>
      <w:r w:rsidRPr="00FB19B3">
        <w:rPr>
          <w:sz w:val="28"/>
          <w:szCs w:val="28"/>
        </w:rPr>
        <w:t>пренатальный</w:t>
      </w:r>
      <w:proofErr w:type="spellEnd"/>
      <w:r w:rsidRPr="00FB19B3">
        <w:rPr>
          <w:sz w:val="28"/>
          <w:szCs w:val="28"/>
        </w:rPr>
        <w:t xml:space="preserve"> период).</w:t>
      </w:r>
    </w:p>
    <w:p w:rsidR="00FB19B3" w:rsidRPr="00FB19B3" w:rsidRDefault="00FB19B3" w:rsidP="00FB19B3">
      <w:pPr>
        <w:pStyle w:val="2"/>
        <w:numPr>
          <w:ilvl w:val="0"/>
          <w:numId w:val="4"/>
        </w:numPr>
        <w:shd w:val="clear" w:color="auto" w:fill="auto"/>
        <w:tabs>
          <w:tab w:val="left" w:pos="430"/>
        </w:tabs>
        <w:spacing w:before="0" w:after="0" w:line="360" w:lineRule="auto"/>
        <w:ind w:left="180" w:right="20" w:firstLine="387"/>
        <w:jc w:val="both"/>
        <w:rPr>
          <w:sz w:val="28"/>
          <w:szCs w:val="28"/>
        </w:rPr>
      </w:pPr>
      <w:r w:rsidRPr="00FB19B3">
        <w:rPr>
          <w:sz w:val="28"/>
          <w:szCs w:val="28"/>
        </w:rPr>
        <w:t xml:space="preserve">Переучивать </w:t>
      </w:r>
      <w:proofErr w:type="spellStart"/>
      <w:r w:rsidRPr="00FB19B3">
        <w:rPr>
          <w:sz w:val="28"/>
          <w:szCs w:val="28"/>
        </w:rPr>
        <w:t>леворуких</w:t>
      </w:r>
      <w:proofErr w:type="spellEnd"/>
      <w:r w:rsidRPr="00FB19B3">
        <w:rPr>
          <w:sz w:val="28"/>
          <w:szCs w:val="28"/>
        </w:rPr>
        <w:t xml:space="preserve"> детей не следует, так как принудительное изменение </w:t>
      </w:r>
      <w:proofErr w:type="spellStart"/>
      <w:r w:rsidRPr="00FB19B3">
        <w:rPr>
          <w:sz w:val="28"/>
          <w:szCs w:val="28"/>
        </w:rPr>
        <w:t>доминантности</w:t>
      </w:r>
      <w:proofErr w:type="spellEnd"/>
      <w:r w:rsidRPr="00FB19B3">
        <w:rPr>
          <w:sz w:val="28"/>
          <w:szCs w:val="28"/>
        </w:rPr>
        <w:t xml:space="preserve"> ведет к нежелательным последствиям.</w:t>
      </w:r>
    </w:p>
    <w:p w:rsidR="00FB19B3" w:rsidRPr="00FB19B3" w:rsidRDefault="00FB19B3" w:rsidP="00FB19B3">
      <w:pPr>
        <w:pStyle w:val="2"/>
        <w:numPr>
          <w:ilvl w:val="0"/>
          <w:numId w:val="4"/>
        </w:numPr>
        <w:shd w:val="clear" w:color="auto" w:fill="auto"/>
        <w:tabs>
          <w:tab w:val="left" w:pos="434"/>
        </w:tabs>
        <w:spacing w:before="0" w:after="0" w:line="360" w:lineRule="auto"/>
        <w:ind w:left="180" w:right="20" w:firstLine="387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Переучивание ребенка — изменение его специфических каче</w:t>
      </w:r>
      <w:proofErr w:type="gramStart"/>
      <w:r w:rsidRPr="00FB19B3">
        <w:rPr>
          <w:sz w:val="28"/>
          <w:szCs w:val="28"/>
        </w:rPr>
        <w:t>ств вл</w:t>
      </w:r>
      <w:proofErr w:type="gramEnd"/>
      <w:r w:rsidRPr="00FB19B3">
        <w:rPr>
          <w:sz w:val="28"/>
          <w:szCs w:val="28"/>
        </w:rPr>
        <w:t xml:space="preserve">ияет на психическое состояние, эмоциональное благополучие и здоровье в целом: могут возникнуть вспыльчивость, капризы, раздражительность, беспокойный сон, головные боли, вялость; невротические реакции: нервные тики, </w:t>
      </w:r>
      <w:proofErr w:type="spellStart"/>
      <w:r w:rsidRPr="00FB19B3">
        <w:rPr>
          <w:sz w:val="28"/>
          <w:szCs w:val="28"/>
        </w:rPr>
        <w:t>энурез</w:t>
      </w:r>
      <w:proofErr w:type="spellEnd"/>
      <w:r w:rsidRPr="00FB19B3">
        <w:rPr>
          <w:sz w:val="28"/>
          <w:szCs w:val="28"/>
        </w:rPr>
        <w:t>, заика</w:t>
      </w:r>
      <w:r w:rsidRPr="00FB19B3">
        <w:rPr>
          <w:sz w:val="28"/>
          <w:szCs w:val="28"/>
        </w:rPr>
        <w:softHyphen/>
        <w:t>ние.</w:t>
      </w:r>
    </w:p>
    <w:p w:rsidR="00FB19B3" w:rsidRPr="00FB19B3" w:rsidRDefault="00FB19B3" w:rsidP="00FB19B3">
      <w:pPr>
        <w:pStyle w:val="2"/>
        <w:shd w:val="clear" w:color="auto" w:fill="auto"/>
        <w:spacing w:before="0" w:after="0" w:line="360" w:lineRule="auto"/>
        <w:ind w:left="180" w:firstLine="387"/>
        <w:jc w:val="both"/>
        <w:rPr>
          <w:sz w:val="28"/>
          <w:szCs w:val="28"/>
        </w:rPr>
      </w:pPr>
      <w:r w:rsidRPr="00FB19B3">
        <w:rPr>
          <w:sz w:val="28"/>
          <w:szCs w:val="28"/>
        </w:rPr>
        <w:t xml:space="preserve">У </w:t>
      </w:r>
      <w:proofErr w:type="spellStart"/>
      <w:r w:rsidRPr="00FB19B3">
        <w:rPr>
          <w:sz w:val="28"/>
          <w:szCs w:val="28"/>
        </w:rPr>
        <w:t>леворуких</w:t>
      </w:r>
      <w:proofErr w:type="spellEnd"/>
      <w:r w:rsidRPr="00FB19B3">
        <w:rPr>
          <w:sz w:val="28"/>
          <w:szCs w:val="28"/>
        </w:rPr>
        <w:t xml:space="preserve"> детей при переучивании проявляется почти весь комплекс нарушений почерка и трудностей формирования навыка письма.</w:t>
      </w:r>
    </w:p>
    <w:p w:rsidR="00FB19B3" w:rsidRPr="00FB19B3" w:rsidRDefault="00FB19B3" w:rsidP="00FB19B3">
      <w:pPr>
        <w:pStyle w:val="2"/>
        <w:numPr>
          <w:ilvl w:val="0"/>
          <w:numId w:val="4"/>
        </w:numPr>
        <w:shd w:val="clear" w:color="auto" w:fill="auto"/>
        <w:tabs>
          <w:tab w:val="left" w:pos="410"/>
        </w:tabs>
        <w:spacing w:before="0" w:after="0" w:line="360" w:lineRule="auto"/>
        <w:ind w:left="180" w:right="20" w:firstLine="387"/>
        <w:jc w:val="both"/>
        <w:rPr>
          <w:sz w:val="28"/>
          <w:szCs w:val="28"/>
        </w:rPr>
      </w:pPr>
      <w:proofErr w:type="spellStart"/>
      <w:r w:rsidRPr="00FB19B3">
        <w:rPr>
          <w:sz w:val="28"/>
          <w:szCs w:val="28"/>
        </w:rPr>
        <w:t>Леворукие</w:t>
      </w:r>
      <w:proofErr w:type="spellEnd"/>
      <w:r w:rsidRPr="00FB19B3">
        <w:rPr>
          <w:sz w:val="28"/>
          <w:szCs w:val="28"/>
        </w:rPr>
        <w:t xml:space="preserve"> исторические личности: Юлий Цезарь. Александр Македонский, Бонапарт Наполеон, И.П. Павлов, Микеланджело, Леонардо да Винчи, Чарли Чаплин, Билл Клинтон.</w:t>
      </w:r>
    </w:p>
    <w:p w:rsidR="00FB19B3" w:rsidRPr="00FB19B3" w:rsidRDefault="00FB19B3" w:rsidP="00FB19B3">
      <w:pPr>
        <w:pStyle w:val="2"/>
        <w:numPr>
          <w:ilvl w:val="0"/>
          <w:numId w:val="4"/>
        </w:numPr>
        <w:shd w:val="clear" w:color="auto" w:fill="auto"/>
        <w:tabs>
          <w:tab w:val="left" w:pos="434"/>
        </w:tabs>
        <w:spacing w:before="0" w:after="0" w:line="360" w:lineRule="auto"/>
        <w:ind w:left="180" w:right="20" w:firstLine="387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Развивать мелкую моторику левой руки следует так же, как и правой, но с акцентом на левую руку, так как писать в школе ребенок будет именно левой рукой.</w:t>
      </w:r>
    </w:p>
    <w:p w:rsidR="00FB19B3" w:rsidRPr="00FB19B3" w:rsidRDefault="00FB19B3" w:rsidP="00FB19B3">
      <w:pPr>
        <w:pStyle w:val="2"/>
        <w:numPr>
          <w:ilvl w:val="0"/>
          <w:numId w:val="4"/>
        </w:numPr>
        <w:shd w:val="clear" w:color="auto" w:fill="auto"/>
        <w:tabs>
          <w:tab w:val="left" w:pos="439"/>
        </w:tabs>
        <w:spacing w:before="0" w:after="0" w:line="360" w:lineRule="auto"/>
        <w:ind w:left="180" w:right="20" w:firstLine="387"/>
        <w:jc w:val="both"/>
        <w:rPr>
          <w:sz w:val="28"/>
          <w:szCs w:val="28"/>
        </w:rPr>
      </w:pPr>
      <w:r w:rsidRPr="00FB19B3">
        <w:rPr>
          <w:sz w:val="28"/>
          <w:szCs w:val="28"/>
        </w:rPr>
        <w:t>Пальчиковые упражнения при подготовке к школе следует выполнять с акцентом на левую руку, но не забывать и о правой помощнице в бытовой деятельности.</w:t>
      </w:r>
    </w:p>
    <w:p w:rsidR="00FB19B3" w:rsidRPr="00FB19B3" w:rsidRDefault="00FB19B3" w:rsidP="00FB19B3">
      <w:pPr>
        <w:pStyle w:val="2"/>
        <w:numPr>
          <w:ilvl w:val="0"/>
          <w:numId w:val="4"/>
        </w:numPr>
        <w:shd w:val="clear" w:color="auto" w:fill="auto"/>
        <w:tabs>
          <w:tab w:val="left" w:pos="299"/>
        </w:tabs>
        <w:spacing w:before="0" w:after="0" w:line="360" w:lineRule="auto"/>
        <w:ind w:left="300" w:right="20" w:firstLine="387"/>
        <w:jc w:val="both"/>
        <w:rPr>
          <w:sz w:val="28"/>
          <w:szCs w:val="28"/>
        </w:rPr>
      </w:pPr>
      <w:r w:rsidRPr="00FB19B3">
        <w:rPr>
          <w:sz w:val="28"/>
          <w:szCs w:val="28"/>
        </w:rPr>
        <w:t xml:space="preserve">В процессе развития смена доминирующего полушария у ребенка иногда происходит самостоятельно, после чего у праворукого ребенка может развиться </w:t>
      </w:r>
      <w:proofErr w:type="gramStart"/>
      <w:r w:rsidRPr="00FB19B3">
        <w:rPr>
          <w:sz w:val="28"/>
          <w:szCs w:val="28"/>
        </w:rPr>
        <w:t>скрытое</w:t>
      </w:r>
      <w:proofErr w:type="gramEnd"/>
      <w:r w:rsidRPr="00FB19B3">
        <w:rPr>
          <w:sz w:val="28"/>
          <w:szCs w:val="28"/>
        </w:rPr>
        <w:t xml:space="preserve"> </w:t>
      </w:r>
      <w:proofErr w:type="spellStart"/>
      <w:r w:rsidRPr="00FB19B3">
        <w:rPr>
          <w:sz w:val="28"/>
          <w:szCs w:val="28"/>
        </w:rPr>
        <w:t>левшество</w:t>
      </w:r>
      <w:proofErr w:type="spellEnd"/>
      <w:r w:rsidRPr="00FB19B3">
        <w:rPr>
          <w:sz w:val="28"/>
          <w:szCs w:val="28"/>
        </w:rPr>
        <w:t xml:space="preserve"> (критический период 11-12 лет).</w:t>
      </w:r>
    </w:p>
    <w:p w:rsidR="00FB19B3" w:rsidRPr="00FB19B3" w:rsidRDefault="00FB19B3" w:rsidP="00FB19B3">
      <w:pPr>
        <w:pStyle w:val="2"/>
        <w:numPr>
          <w:ilvl w:val="0"/>
          <w:numId w:val="4"/>
        </w:numPr>
        <w:shd w:val="clear" w:color="auto" w:fill="auto"/>
        <w:tabs>
          <w:tab w:val="left" w:pos="290"/>
        </w:tabs>
        <w:spacing w:before="0" w:after="0" w:line="360" w:lineRule="auto"/>
        <w:ind w:left="300" w:right="20" w:firstLine="387"/>
        <w:jc w:val="both"/>
        <w:rPr>
          <w:sz w:val="28"/>
          <w:szCs w:val="28"/>
        </w:rPr>
      </w:pPr>
      <w:r w:rsidRPr="00FB19B3">
        <w:rPr>
          <w:sz w:val="28"/>
          <w:szCs w:val="28"/>
        </w:rPr>
        <w:lastRenderedPageBreak/>
        <w:t>Не следует беспокоиться при смене доминирующего полушария у ребенка. Надо принять это как естественное проявление развития.</w:t>
      </w:r>
    </w:p>
    <w:p w:rsidR="00FB19B3" w:rsidRPr="00FB19B3" w:rsidRDefault="00FB19B3" w:rsidP="00FB19B3">
      <w:pPr>
        <w:pStyle w:val="a8"/>
        <w:framePr w:wrap="notBeside" w:vAnchor="text" w:hAnchor="text" w:xAlign="center" w:y="1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19B3">
        <w:rPr>
          <w:rFonts w:ascii="Times New Roman" w:hAnsi="Times New Roman" w:cs="Times New Roman"/>
          <w:sz w:val="28"/>
          <w:szCs w:val="28"/>
        </w:rPr>
        <w:lastRenderedPageBreak/>
        <w:t>Рекомендации и совет педагогам детских учреждений</w:t>
      </w:r>
    </w:p>
    <w:tbl>
      <w:tblPr>
        <w:tblW w:w="123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8"/>
        <w:gridCol w:w="4961"/>
        <w:gridCol w:w="2693"/>
      </w:tblGrid>
      <w:tr w:rsidR="00FB19B3" w:rsidRPr="00FB19B3" w:rsidTr="00FB19B3">
        <w:trPr>
          <w:gridAfter w:val="1"/>
          <w:wAfter w:w="2693" w:type="dxa"/>
          <w:trHeight w:val="475"/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140"/>
              <w:framePr w:wrap="notBeside" w:vAnchor="text" w:hAnchor="text" w:xAlign="center" w:y="1"/>
              <w:shd w:val="clear" w:color="auto" w:fill="auto"/>
              <w:tabs>
                <w:tab w:val="left" w:pos="5670"/>
              </w:tabs>
              <w:spacing w:line="360" w:lineRule="auto"/>
              <w:ind w:right="132"/>
              <w:jc w:val="righ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Примерные темы для самообразования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140"/>
              <w:framePr w:wrap="notBeside" w:vAnchor="text" w:hAnchor="text" w:xAlign="center" w:y="1"/>
              <w:shd w:val="clear" w:color="auto" w:fill="auto"/>
              <w:tabs>
                <w:tab w:val="left" w:pos="5670"/>
              </w:tabs>
              <w:spacing w:line="360" w:lineRule="auto"/>
              <w:ind w:left="240" w:right="132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Виды деятельности для развития мелкой моторики пальцев рук</w:t>
            </w:r>
          </w:p>
        </w:tc>
      </w:tr>
      <w:tr w:rsidR="00FB19B3" w:rsidRPr="00FB19B3" w:rsidTr="00FB19B3">
        <w:trPr>
          <w:gridAfter w:val="1"/>
          <w:wAfter w:w="2693" w:type="dxa"/>
          <w:trHeight w:val="4970"/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shd w:val="clear" w:color="auto" w:fill="auto"/>
              <w:tabs>
                <w:tab w:val="left" w:pos="308"/>
                <w:tab w:val="left" w:pos="5670"/>
              </w:tabs>
              <w:spacing w:before="0" w:line="360" w:lineRule="auto"/>
              <w:ind w:left="320" w:right="132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1.Строение двигательного аппарата человека.</w:t>
            </w:r>
          </w:p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27"/>
                <w:tab w:val="left" w:pos="5670"/>
              </w:tabs>
              <w:spacing w:before="0" w:line="360" w:lineRule="auto"/>
              <w:ind w:left="284" w:right="132" w:hanging="464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Особенности функционирования оп</w:t>
            </w:r>
            <w:r>
              <w:rPr>
                <w:sz w:val="28"/>
                <w:szCs w:val="28"/>
              </w:rPr>
              <w:t>орно-двигательно</w:t>
            </w:r>
            <w:r w:rsidRPr="00FB19B3">
              <w:rPr>
                <w:sz w:val="28"/>
                <w:szCs w:val="28"/>
              </w:rPr>
              <w:t>го аппарата у детей дошкольного возраста.</w:t>
            </w:r>
          </w:p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37"/>
                <w:tab w:val="left" w:pos="5670"/>
              </w:tabs>
              <w:spacing w:before="0" w:line="360" w:lineRule="auto"/>
              <w:ind w:left="320" w:right="132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Возрастные закономерности и признаки нарушения психомоторного развития детей раннего возраста.</w:t>
            </w:r>
          </w:p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42"/>
                <w:tab w:val="left" w:pos="5670"/>
              </w:tabs>
              <w:spacing w:before="0" w:line="360" w:lineRule="auto"/>
              <w:ind w:left="320" w:right="132"/>
              <w:jc w:val="left"/>
              <w:rPr>
                <w:sz w:val="28"/>
                <w:szCs w:val="28"/>
              </w:rPr>
            </w:pPr>
            <w:proofErr w:type="gramStart"/>
            <w:r w:rsidRPr="00FB19B3">
              <w:rPr>
                <w:sz w:val="28"/>
                <w:szCs w:val="28"/>
              </w:rPr>
              <w:t xml:space="preserve">Компоненты отдельного двигательного акта: тонус, сила, точность, устойчивость, плавность, темп, экономичность, гибкость, </w:t>
            </w:r>
            <w:proofErr w:type="spellStart"/>
            <w:r w:rsidRPr="00FB19B3">
              <w:rPr>
                <w:sz w:val="28"/>
                <w:szCs w:val="28"/>
              </w:rPr>
              <w:t>координированность</w:t>
            </w:r>
            <w:proofErr w:type="spellEnd"/>
            <w:r w:rsidRPr="00FB19B3">
              <w:rPr>
                <w:sz w:val="28"/>
                <w:szCs w:val="28"/>
              </w:rPr>
              <w:t>, ритм, переключаемость.</w:t>
            </w:r>
            <w:proofErr w:type="gramEnd"/>
          </w:p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42"/>
                <w:tab w:val="left" w:pos="5670"/>
              </w:tabs>
              <w:spacing w:before="0" w:line="360" w:lineRule="auto"/>
              <w:ind w:left="320" w:right="132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Влияние уровня развития двигательных функций человека на речевую деятельность ребенка.</w:t>
            </w:r>
          </w:p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42"/>
                <w:tab w:val="left" w:pos="5670"/>
              </w:tabs>
              <w:spacing w:before="0" w:line="360" w:lineRule="auto"/>
              <w:ind w:left="320" w:right="132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Психолого-педагогические аспекты леворукости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413"/>
                <w:tab w:val="left" w:pos="5670"/>
              </w:tabs>
              <w:spacing w:before="0" w:line="360" w:lineRule="auto"/>
              <w:ind w:left="240" w:right="132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Развитие ручной умелости.</w:t>
            </w:r>
          </w:p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432"/>
                <w:tab w:val="left" w:pos="5670"/>
              </w:tabs>
              <w:spacing w:before="0" w:line="360" w:lineRule="auto"/>
              <w:ind w:left="240" w:right="132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Различные игры с мелкими предметами: подбор частей разрезных картинок, раскрашивание, перекладывание, сортировка горошин, палочек, букв, пуговиц.</w:t>
            </w:r>
          </w:p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442"/>
                <w:tab w:val="left" w:pos="5670"/>
              </w:tabs>
              <w:spacing w:before="0" w:line="360" w:lineRule="auto"/>
              <w:ind w:left="240" w:right="132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Пальчиковая гимнастика</w:t>
            </w:r>
          </w:p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shd w:val="clear" w:color="auto" w:fill="auto"/>
              <w:tabs>
                <w:tab w:val="left" w:pos="5670"/>
              </w:tabs>
              <w:spacing w:before="0" w:line="360" w:lineRule="auto"/>
              <w:ind w:left="240" w:right="132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 xml:space="preserve">с </w:t>
            </w:r>
            <w:proofErr w:type="spellStart"/>
            <w:r w:rsidRPr="00FB19B3">
              <w:rPr>
                <w:sz w:val="28"/>
                <w:szCs w:val="28"/>
              </w:rPr>
              <w:t>содружественным</w:t>
            </w:r>
            <w:proofErr w:type="spellEnd"/>
            <w:r w:rsidRPr="00FB19B3">
              <w:rPr>
                <w:sz w:val="28"/>
                <w:szCs w:val="28"/>
              </w:rPr>
              <w:t xml:space="preserve"> речевым сопровождением и без него.</w:t>
            </w:r>
          </w:p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442"/>
                <w:tab w:val="left" w:pos="5670"/>
              </w:tabs>
              <w:spacing w:before="0" w:line="360" w:lineRule="auto"/>
              <w:ind w:left="240" w:right="132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Пальчиковый театр.</w:t>
            </w:r>
          </w:p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437"/>
                <w:tab w:val="left" w:pos="5670"/>
              </w:tabs>
              <w:spacing w:before="0" w:line="360" w:lineRule="auto"/>
              <w:ind w:left="240" w:right="132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Упражнения по подготовке руки к письму: работа с трафаретами, шаблонами, фигурными линейками, объемными</w:t>
            </w:r>
          </w:p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shd w:val="clear" w:color="auto" w:fill="auto"/>
              <w:tabs>
                <w:tab w:val="left" w:pos="5670"/>
              </w:tabs>
              <w:spacing w:before="0" w:line="360" w:lineRule="auto"/>
              <w:ind w:left="240" w:right="132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и плоскостными изображениями предметов, различных символов.</w:t>
            </w:r>
          </w:p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432"/>
                <w:tab w:val="left" w:pos="5670"/>
              </w:tabs>
              <w:spacing w:before="0" w:line="360" w:lineRule="auto"/>
              <w:ind w:left="240" w:right="132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Занятия по обучению грамоте.</w:t>
            </w:r>
          </w:p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437"/>
                <w:tab w:val="left" w:pos="5670"/>
              </w:tabs>
              <w:spacing w:before="0" w:line="360" w:lineRule="auto"/>
              <w:ind w:left="240" w:right="132" w:firstLine="0"/>
              <w:jc w:val="left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Индивидуальная работа с ребенком</w:t>
            </w:r>
          </w:p>
        </w:tc>
      </w:tr>
      <w:tr w:rsidR="00FB19B3" w:rsidRPr="00FB19B3" w:rsidTr="00FB19B3">
        <w:trPr>
          <w:trHeight w:val="307"/>
          <w:jc w:val="center"/>
        </w:trPr>
        <w:tc>
          <w:tcPr>
            <w:tcW w:w="1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19B3" w:rsidRPr="00FB19B3" w:rsidRDefault="00FB19B3" w:rsidP="00FB19B3">
            <w:pPr>
              <w:pStyle w:val="140"/>
              <w:framePr w:wrap="notBeside" w:vAnchor="text" w:hAnchor="text" w:xAlign="center" w:y="1"/>
              <w:shd w:val="clear" w:color="auto" w:fill="auto"/>
              <w:spacing w:line="360" w:lineRule="auto"/>
              <w:ind w:left="2740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Совет</w:t>
            </w:r>
          </w:p>
        </w:tc>
      </w:tr>
      <w:tr w:rsidR="00FB19B3" w:rsidRPr="00FB19B3" w:rsidTr="00FB19B3">
        <w:trPr>
          <w:trHeight w:val="1123"/>
          <w:jc w:val="center"/>
        </w:trPr>
        <w:tc>
          <w:tcPr>
            <w:tcW w:w="1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4F6" w:rsidRDefault="00FB19B3" w:rsidP="00FB19B3">
            <w:pPr>
              <w:pStyle w:val="60"/>
              <w:framePr w:wrap="notBeside" w:vAnchor="text" w:hAnchor="text" w:xAlign="center" w:y="1"/>
              <w:shd w:val="clear" w:color="auto" w:fill="auto"/>
              <w:spacing w:before="0" w:line="360" w:lineRule="auto"/>
              <w:ind w:right="132" w:firstLine="0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 xml:space="preserve">Владение ребенком той или иной рукой в качестве ведущей </w:t>
            </w:r>
          </w:p>
          <w:p w:rsidR="00E104F6" w:rsidRDefault="00FB19B3" w:rsidP="00FB19B3">
            <w:pPr>
              <w:pStyle w:val="60"/>
              <w:framePr w:wrap="notBeside" w:vAnchor="text" w:hAnchor="text" w:xAlign="center" w:y="1"/>
              <w:shd w:val="clear" w:color="auto" w:fill="auto"/>
              <w:spacing w:before="0" w:line="360" w:lineRule="auto"/>
              <w:ind w:right="132" w:firstLine="0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 xml:space="preserve">рассматривать как проявление индивидуальности в пределах нормы и </w:t>
            </w:r>
          </w:p>
          <w:p w:rsidR="00E104F6" w:rsidRDefault="00FB19B3" w:rsidP="00FB19B3">
            <w:pPr>
              <w:pStyle w:val="60"/>
              <w:framePr w:wrap="notBeside" w:vAnchor="text" w:hAnchor="text" w:xAlign="center" w:y="1"/>
              <w:shd w:val="clear" w:color="auto" w:fill="auto"/>
              <w:spacing w:before="0" w:line="360" w:lineRule="auto"/>
              <w:ind w:right="132" w:firstLine="0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 xml:space="preserve">использовать единую тактику в поведении при формировании </w:t>
            </w:r>
            <w:proofErr w:type="gramStart"/>
            <w:r w:rsidRPr="00FB19B3">
              <w:rPr>
                <w:sz w:val="28"/>
                <w:szCs w:val="28"/>
              </w:rPr>
              <w:t>благоприятных</w:t>
            </w:r>
            <w:proofErr w:type="gramEnd"/>
            <w:r w:rsidRPr="00FB19B3">
              <w:rPr>
                <w:sz w:val="28"/>
                <w:szCs w:val="28"/>
              </w:rPr>
              <w:t xml:space="preserve"> </w:t>
            </w:r>
          </w:p>
          <w:p w:rsidR="00FB19B3" w:rsidRPr="00FB19B3" w:rsidRDefault="00FB19B3" w:rsidP="00FB19B3">
            <w:pPr>
              <w:pStyle w:val="60"/>
              <w:framePr w:wrap="notBeside" w:vAnchor="text" w:hAnchor="text" w:xAlign="center" w:y="1"/>
              <w:shd w:val="clear" w:color="auto" w:fill="auto"/>
              <w:spacing w:before="0" w:line="360" w:lineRule="auto"/>
              <w:ind w:right="132" w:firstLine="0"/>
              <w:rPr>
                <w:sz w:val="28"/>
                <w:szCs w:val="28"/>
              </w:rPr>
            </w:pPr>
            <w:r w:rsidRPr="00FB19B3">
              <w:rPr>
                <w:sz w:val="28"/>
                <w:szCs w:val="28"/>
              </w:rPr>
              <w:t>условий для развития двигательных навыков, что является одной из основных предпосылок успешного обучения в школе.</w:t>
            </w:r>
          </w:p>
        </w:tc>
      </w:tr>
    </w:tbl>
    <w:p w:rsidR="00924E76" w:rsidRPr="00FB19B3" w:rsidRDefault="00924E76" w:rsidP="00E104F6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24E76" w:rsidRPr="00FB19B3" w:rsidSect="00FB19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469" w:rsidRDefault="00E104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469" w:rsidRDefault="00E104F6">
    <w:pPr>
      <w:pStyle w:val="a5"/>
      <w:framePr w:w="8159" w:h="149" w:wrap="none" w:vAnchor="text" w:hAnchor="page" w:x="116" w:y="-723"/>
      <w:shd w:val="clear" w:color="auto" w:fill="auto"/>
      <w:ind w:left="680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E08"/>
    <w:multiLevelType w:val="multilevel"/>
    <w:tmpl w:val="1624A1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150986"/>
    <w:multiLevelType w:val="multilevel"/>
    <w:tmpl w:val="395E56B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9C0667"/>
    <w:multiLevelType w:val="multilevel"/>
    <w:tmpl w:val="943C3D0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F709D7"/>
    <w:multiLevelType w:val="multilevel"/>
    <w:tmpl w:val="82C2D0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B771E3"/>
    <w:multiLevelType w:val="multilevel"/>
    <w:tmpl w:val="B418A7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77501E"/>
    <w:multiLevelType w:val="multilevel"/>
    <w:tmpl w:val="874AB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B3"/>
    <w:rsid w:val="00055270"/>
    <w:rsid w:val="0030382B"/>
    <w:rsid w:val="005620C5"/>
    <w:rsid w:val="005F79F6"/>
    <w:rsid w:val="00855549"/>
    <w:rsid w:val="00924E76"/>
    <w:rsid w:val="009E2FCF"/>
    <w:rsid w:val="00C50C25"/>
    <w:rsid w:val="00D100EE"/>
    <w:rsid w:val="00DF06DC"/>
    <w:rsid w:val="00E104F6"/>
    <w:rsid w:val="00E533A3"/>
    <w:rsid w:val="00FB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19B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B19B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B19B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4">
    <w:name w:val="Колонтитул_"/>
    <w:basedOn w:val="a0"/>
    <w:link w:val="a5"/>
    <w:rsid w:val="00FB19B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FB19B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FB19B3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a6">
    <w:name w:val="Основной текст + Курсив"/>
    <w:basedOn w:val="a3"/>
    <w:rsid w:val="00FB19B3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62">
    <w:name w:val="Заголовок №6 (2)_"/>
    <w:basedOn w:val="a0"/>
    <w:link w:val="620"/>
    <w:rsid w:val="00FB19B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FB19B3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FB19B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FB19B3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rsid w:val="00FB19B3"/>
    <w:pPr>
      <w:shd w:val="clear" w:color="auto" w:fill="FFFFFF"/>
      <w:spacing w:before="5940" w:after="420" w:line="0" w:lineRule="atLeast"/>
      <w:ind w:hanging="520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60">
    <w:name w:val="Основной текст (6)"/>
    <w:basedOn w:val="a"/>
    <w:link w:val="6"/>
    <w:rsid w:val="00FB19B3"/>
    <w:pPr>
      <w:shd w:val="clear" w:color="auto" w:fill="FFFFFF"/>
      <w:spacing w:before="120" w:line="197" w:lineRule="exact"/>
      <w:ind w:hanging="180"/>
      <w:jc w:val="both"/>
    </w:pPr>
    <w:rPr>
      <w:rFonts w:ascii="Times New Roman" w:eastAsia="Times New Roman" w:hAnsi="Times New Roman" w:cs="Times New Roman"/>
      <w:color w:val="auto"/>
      <w:sz w:val="16"/>
      <w:szCs w:val="16"/>
      <w:lang w:val="ru-RU" w:eastAsia="en-US"/>
    </w:rPr>
  </w:style>
  <w:style w:type="paragraph" w:customStyle="1" w:styleId="a5">
    <w:name w:val="Колонтитул"/>
    <w:basedOn w:val="a"/>
    <w:link w:val="a4"/>
    <w:rsid w:val="00FB19B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80">
    <w:name w:val="Основной текст (8)"/>
    <w:basedOn w:val="a"/>
    <w:link w:val="8"/>
    <w:rsid w:val="00FB19B3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100">
    <w:name w:val="Основной текст (10)"/>
    <w:basedOn w:val="a"/>
    <w:link w:val="10"/>
    <w:rsid w:val="00FB19B3"/>
    <w:pPr>
      <w:shd w:val="clear" w:color="auto" w:fill="FFFFFF"/>
      <w:spacing w:after="300" w:line="0" w:lineRule="atLeast"/>
      <w:ind w:hanging="260"/>
      <w:jc w:val="both"/>
    </w:pPr>
    <w:rPr>
      <w:rFonts w:ascii="Lucida Sans Unicode" w:eastAsia="Lucida Sans Unicode" w:hAnsi="Lucida Sans Unicode" w:cs="Lucida Sans Unicode"/>
      <w:color w:val="auto"/>
      <w:sz w:val="17"/>
      <w:szCs w:val="17"/>
      <w:lang w:val="ru-RU" w:eastAsia="en-US"/>
    </w:rPr>
  </w:style>
  <w:style w:type="paragraph" w:customStyle="1" w:styleId="620">
    <w:name w:val="Заголовок №6 (2)"/>
    <w:basedOn w:val="a"/>
    <w:link w:val="62"/>
    <w:rsid w:val="00FB19B3"/>
    <w:pPr>
      <w:shd w:val="clear" w:color="auto" w:fill="FFFFFF"/>
      <w:spacing w:before="180" w:line="235" w:lineRule="exact"/>
      <w:ind w:firstLine="280"/>
      <w:jc w:val="both"/>
      <w:outlineLvl w:val="5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a8">
    <w:name w:val="Подпись к таблице"/>
    <w:basedOn w:val="a"/>
    <w:link w:val="a7"/>
    <w:rsid w:val="00FB19B3"/>
    <w:pPr>
      <w:shd w:val="clear" w:color="auto" w:fill="FFFFFF"/>
      <w:spacing w:line="240" w:lineRule="exact"/>
      <w:jc w:val="center"/>
    </w:pPr>
    <w:rPr>
      <w:rFonts w:ascii="Lucida Sans Unicode" w:eastAsia="Lucida Sans Unicode" w:hAnsi="Lucida Sans Unicode" w:cs="Lucida Sans Unicode"/>
      <w:color w:val="auto"/>
      <w:sz w:val="17"/>
      <w:szCs w:val="17"/>
      <w:lang w:val="ru-RU" w:eastAsia="en-US"/>
    </w:rPr>
  </w:style>
  <w:style w:type="paragraph" w:customStyle="1" w:styleId="140">
    <w:name w:val="Основной текст (14)"/>
    <w:basedOn w:val="a"/>
    <w:link w:val="14"/>
    <w:rsid w:val="00FB19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val="ru-RU" w:eastAsia="en-US"/>
    </w:rPr>
  </w:style>
  <w:style w:type="paragraph" w:customStyle="1" w:styleId="160">
    <w:name w:val="Основной текст (16)"/>
    <w:basedOn w:val="a"/>
    <w:link w:val="16"/>
    <w:rsid w:val="00FB19B3"/>
    <w:pPr>
      <w:shd w:val="clear" w:color="auto" w:fill="FFFFFF"/>
      <w:spacing w:after="2340" w:line="0" w:lineRule="atLeast"/>
    </w:pPr>
    <w:rPr>
      <w:rFonts w:ascii="Lucida Sans Unicode" w:eastAsia="Lucida Sans Unicode" w:hAnsi="Lucida Sans Unicode" w:cs="Lucida Sans Unicode"/>
      <w:color w:val="auto"/>
      <w:sz w:val="19"/>
      <w:szCs w:val="19"/>
      <w:lang w:val="ru-RU" w:eastAsia="en-US"/>
    </w:rPr>
  </w:style>
  <w:style w:type="table" w:styleId="a9">
    <w:name w:val="Table Grid"/>
    <w:basedOn w:val="a1"/>
    <w:uiPriority w:val="59"/>
    <w:rsid w:val="00FB19B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104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04F6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19B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B19B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B19B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4">
    <w:name w:val="Колонтитул_"/>
    <w:basedOn w:val="a0"/>
    <w:link w:val="a5"/>
    <w:rsid w:val="00FB19B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FB19B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FB19B3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a6">
    <w:name w:val="Основной текст + Курсив"/>
    <w:basedOn w:val="a3"/>
    <w:rsid w:val="00FB19B3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62">
    <w:name w:val="Заголовок №6 (2)_"/>
    <w:basedOn w:val="a0"/>
    <w:link w:val="620"/>
    <w:rsid w:val="00FB19B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FB19B3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FB19B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FB19B3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rsid w:val="00FB19B3"/>
    <w:pPr>
      <w:shd w:val="clear" w:color="auto" w:fill="FFFFFF"/>
      <w:spacing w:before="5940" w:after="420" w:line="0" w:lineRule="atLeast"/>
      <w:ind w:hanging="520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60">
    <w:name w:val="Основной текст (6)"/>
    <w:basedOn w:val="a"/>
    <w:link w:val="6"/>
    <w:rsid w:val="00FB19B3"/>
    <w:pPr>
      <w:shd w:val="clear" w:color="auto" w:fill="FFFFFF"/>
      <w:spacing w:before="120" w:line="197" w:lineRule="exact"/>
      <w:ind w:hanging="180"/>
      <w:jc w:val="both"/>
    </w:pPr>
    <w:rPr>
      <w:rFonts w:ascii="Times New Roman" w:eastAsia="Times New Roman" w:hAnsi="Times New Roman" w:cs="Times New Roman"/>
      <w:color w:val="auto"/>
      <w:sz w:val="16"/>
      <w:szCs w:val="16"/>
      <w:lang w:val="ru-RU" w:eastAsia="en-US"/>
    </w:rPr>
  </w:style>
  <w:style w:type="paragraph" w:customStyle="1" w:styleId="a5">
    <w:name w:val="Колонтитул"/>
    <w:basedOn w:val="a"/>
    <w:link w:val="a4"/>
    <w:rsid w:val="00FB19B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80">
    <w:name w:val="Основной текст (8)"/>
    <w:basedOn w:val="a"/>
    <w:link w:val="8"/>
    <w:rsid w:val="00FB19B3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100">
    <w:name w:val="Основной текст (10)"/>
    <w:basedOn w:val="a"/>
    <w:link w:val="10"/>
    <w:rsid w:val="00FB19B3"/>
    <w:pPr>
      <w:shd w:val="clear" w:color="auto" w:fill="FFFFFF"/>
      <w:spacing w:after="300" w:line="0" w:lineRule="atLeast"/>
      <w:ind w:hanging="260"/>
      <w:jc w:val="both"/>
    </w:pPr>
    <w:rPr>
      <w:rFonts w:ascii="Lucida Sans Unicode" w:eastAsia="Lucida Sans Unicode" w:hAnsi="Lucida Sans Unicode" w:cs="Lucida Sans Unicode"/>
      <w:color w:val="auto"/>
      <w:sz w:val="17"/>
      <w:szCs w:val="17"/>
      <w:lang w:val="ru-RU" w:eastAsia="en-US"/>
    </w:rPr>
  </w:style>
  <w:style w:type="paragraph" w:customStyle="1" w:styleId="620">
    <w:name w:val="Заголовок №6 (2)"/>
    <w:basedOn w:val="a"/>
    <w:link w:val="62"/>
    <w:rsid w:val="00FB19B3"/>
    <w:pPr>
      <w:shd w:val="clear" w:color="auto" w:fill="FFFFFF"/>
      <w:spacing w:before="180" w:line="235" w:lineRule="exact"/>
      <w:ind w:firstLine="280"/>
      <w:jc w:val="both"/>
      <w:outlineLvl w:val="5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a8">
    <w:name w:val="Подпись к таблице"/>
    <w:basedOn w:val="a"/>
    <w:link w:val="a7"/>
    <w:rsid w:val="00FB19B3"/>
    <w:pPr>
      <w:shd w:val="clear" w:color="auto" w:fill="FFFFFF"/>
      <w:spacing w:line="240" w:lineRule="exact"/>
      <w:jc w:val="center"/>
    </w:pPr>
    <w:rPr>
      <w:rFonts w:ascii="Lucida Sans Unicode" w:eastAsia="Lucida Sans Unicode" w:hAnsi="Lucida Sans Unicode" w:cs="Lucida Sans Unicode"/>
      <w:color w:val="auto"/>
      <w:sz w:val="17"/>
      <w:szCs w:val="17"/>
      <w:lang w:val="ru-RU" w:eastAsia="en-US"/>
    </w:rPr>
  </w:style>
  <w:style w:type="paragraph" w:customStyle="1" w:styleId="140">
    <w:name w:val="Основной текст (14)"/>
    <w:basedOn w:val="a"/>
    <w:link w:val="14"/>
    <w:rsid w:val="00FB19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val="ru-RU" w:eastAsia="en-US"/>
    </w:rPr>
  </w:style>
  <w:style w:type="paragraph" w:customStyle="1" w:styleId="160">
    <w:name w:val="Основной текст (16)"/>
    <w:basedOn w:val="a"/>
    <w:link w:val="16"/>
    <w:rsid w:val="00FB19B3"/>
    <w:pPr>
      <w:shd w:val="clear" w:color="auto" w:fill="FFFFFF"/>
      <w:spacing w:after="2340" w:line="0" w:lineRule="atLeast"/>
    </w:pPr>
    <w:rPr>
      <w:rFonts w:ascii="Lucida Sans Unicode" w:eastAsia="Lucida Sans Unicode" w:hAnsi="Lucida Sans Unicode" w:cs="Lucida Sans Unicode"/>
      <w:color w:val="auto"/>
      <w:sz w:val="19"/>
      <w:szCs w:val="19"/>
      <w:lang w:val="ru-RU" w:eastAsia="en-US"/>
    </w:rPr>
  </w:style>
  <w:style w:type="table" w:styleId="a9">
    <w:name w:val="Table Grid"/>
    <w:basedOn w:val="a1"/>
    <w:uiPriority w:val="59"/>
    <w:rsid w:val="00FB19B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104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04F6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2014-01-28T11:39:00Z</cp:lastPrinted>
  <dcterms:created xsi:type="dcterms:W3CDTF">2014-01-28T11:28:00Z</dcterms:created>
  <dcterms:modified xsi:type="dcterms:W3CDTF">2014-01-28T11:39:00Z</dcterms:modified>
</cp:coreProperties>
</file>