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1024C" w:rsidRDefault="00495098" w:rsidP="00495098">
      <w:pPr>
        <w:tabs>
          <w:tab w:val="left" w:pos="490"/>
          <w:tab w:val="center" w:pos="4677"/>
          <w:tab w:val="left" w:pos="97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1024C">
        <w:rPr>
          <w:noProof/>
        </w:rPr>
        <w:drawing>
          <wp:anchor distT="0" distB="0" distL="114300" distR="114300" simplePos="0" relativeHeight="251659264" behindDoc="1" locked="0" layoutInCell="1" allowOverlap="1" wp14:anchorId="6C4AB441" wp14:editId="08F214A2">
            <wp:simplePos x="0" y="0"/>
            <wp:positionH relativeFrom="column">
              <wp:posOffset>118110</wp:posOffset>
            </wp:positionH>
            <wp:positionV relativeFrom="paragraph">
              <wp:posOffset>4445</wp:posOffset>
            </wp:positionV>
            <wp:extent cx="5886450" cy="9144000"/>
            <wp:effectExtent l="0" t="0" r="0" b="0"/>
            <wp:wrapNone/>
            <wp:docPr id="2" name="Рисунок 2" descr="1112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2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24C" w:rsidRDefault="00B1024C" w:rsidP="00B1024C">
      <w:pPr>
        <w:tabs>
          <w:tab w:val="left" w:pos="9702"/>
        </w:tabs>
        <w:rPr>
          <w:b/>
          <w:sz w:val="28"/>
          <w:szCs w:val="28"/>
        </w:rPr>
      </w:pPr>
    </w:p>
    <w:p w:rsidR="00B1024C" w:rsidRDefault="00B1024C" w:rsidP="00B1024C">
      <w:pPr>
        <w:tabs>
          <w:tab w:val="left" w:pos="9702"/>
        </w:tabs>
        <w:rPr>
          <w:b/>
          <w:sz w:val="28"/>
          <w:szCs w:val="28"/>
        </w:rPr>
      </w:pPr>
    </w:p>
    <w:p w:rsidR="00B1024C" w:rsidRDefault="00B1024C" w:rsidP="00B1024C">
      <w:pPr>
        <w:tabs>
          <w:tab w:val="left" w:pos="97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Магаданская область</w:t>
      </w:r>
    </w:p>
    <w:p w:rsidR="00B1024C" w:rsidRDefault="00B1024C" w:rsidP="00B1024C">
      <w:pPr>
        <w:tabs>
          <w:tab w:val="left" w:pos="9702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Ольский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B1024C" w:rsidRDefault="00B1024C" w:rsidP="00B1024C">
      <w:pPr>
        <w:tabs>
          <w:tab w:val="left" w:pos="97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МО «</w:t>
      </w:r>
      <w:proofErr w:type="spellStart"/>
      <w:r>
        <w:rPr>
          <w:b/>
          <w:sz w:val="28"/>
          <w:szCs w:val="28"/>
        </w:rPr>
        <w:t>Ольский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B1024C" w:rsidRDefault="00B1024C" w:rsidP="00B1024C">
      <w:pPr>
        <w:tabs>
          <w:tab w:val="left" w:pos="97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«Педагог года 2014»</w:t>
      </w:r>
    </w:p>
    <w:p w:rsidR="00B1024C" w:rsidRDefault="00B1024C" w:rsidP="00B1024C">
      <w:pPr>
        <w:tabs>
          <w:tab w:val="left" w:pos="9702"/>
        </w:tabs>
        <w:jc w:val="center"/>
        <w:rPr>
          <w:b/>
          <w:sz w:val="28"/>
          <w:szCs w:val="28"/>
        </w:rPr>
      </w:pPr>
    </w:p>
    <w:p w:rsidR="00B1024C" w:rsidRPr="00330FF0" w:rsidRDefault="00B1024C" w:rsidP="00B1024C">
      <w:pPr>
        <w:jc w:val="both"/>
        <w:rPr>
          <w:sz w:val="32"/>
          <w:szCs w:val="32"/>
        </w:rPr>
      </w:pPr>
    </w:p>
    <w:p w:rsidR="00B1024C" w:rsidRPr="00330FF0" w:rsidRDefault="00B1024C" w:rsidP="00B1024C">
      <w:pPr>
        <w:jc w:val="both"/>
        <w:rPr>
          <w:sz w:val="32"/>
          <w:szCs w:val="32"/>
        </w:rPr>
      </w:pPr>
    </w:p>
    <w:p w:rsidR="00B1024C" w:rsidRPr="00330FF0" w:rsidRDefault="00B1024C" w:rsidP="00B1024C">
      <w:pPr>
        <w:jc w:val="both"/>
        <w:rPr>
          <w:sz w:val="32"/>
          <w:szCs w:val="32"/>
        </w:rPr>
      </w:pPr>
    </w:p>
    <w:p w:rsidR="00B1024C" w:rsidRDefault="00B1024C" w:rsidP="00B1024C">
      <w:pPr>
        <w:jc w:val="center"/>
        <w:rPr>
          <w:b/>
          <w:sz w:val="52"/>
          <w:szCs w:val="52"/>
        </w:rPr>
      </w:pPr>
    </w:p>
    <w:p w:rsidR="00B1024C" w:rsidRPr="00330FF0" w:rsidRDefault="00B1024C" w:rsidP="00B1024C">
      <w:pPr>
        <w:jc w:val="center"/>
        <w:rPr>
          <w:b/>
          <w:sz w:val="52"/>
          <w:szCs w:val="52"/>
        </w:rPr>
      </w:pPr>
    </w:p>
    <w:p w:rsidR="00B1024C" w:rsidRPr="00330FF0" w:rsidRDefault="00B1024C" w:rsidP="00B1024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Тема о</w:t>
      </w:r>
      <w:r w:rsidRPr="00330FF0">
        <w:rPr>
          <w:b/>
          <w:sz w:val="52"/>
          <w:szCs w:val="52"/>
        </w:rPr>
        <w:t>пыт</w:t>
      </w:r>
      <w:r>
        <w:rPr>
          <w:b/>
          <w:sz w:val="52"/>
          <w:szCs w:val="52"/>
        </w:rPr>
        <w:t xml:space="preserve">а </w:t>
      </w:r>
    </w:p>
    <w:p w:rsidR="00B1024C" w:rsidRPr="00330FF0" w:rsidRDefault="00B1024C" w:rsidP="00B1024C">
      <w:pPr>
        <w:jc w:val="center"/>
        <w:rPr>
          <w:sz w:val="72"/>
          <w:szCs w:val="72"/>
        </w:rPr>
      </w:pPr>
    </w:p>
    <w:p w:rsidR="00B1024C" w:rsidRPr="00330FF0" w:rsidRDefault="00B1024C" w:rsidP="00B1024C">
      <w:pPr>
        <w:jc w:val="center"/>
        <w:rPr>
          <w:sz w:val="32"/>
          <w:szCs w:val="32"/>
        </w:rPr>
      </w:pPr>
    </w:p>
    <w:p w:rsidR="00B1024C" w:rsidRDefault="00495098" w:rsidP="00B1024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Развитие мелкой моторики рук как средство интеллектуального и речевого развития дошкольников</w:t>
      </w:r>
    </w:p>
    <w:p w:rsidR="00495098" w:rsidRDefault="00495098" w:rsidP="00B1024C">
      <w:pPr>
        <w:jc w:val="center"/>
        <w:rPr>
          <w:b/>
          <w:sz w:val="52"/>
          <w:szCs w:val="52"/>
        </w:rPr>
      </w:pPr>
    </w:p>
    <w:p w:rsidR="00B1024C" w:rsidRPr="00330FF0" w:rsidRDefault="00B1024C" w:rsidP="00B1024C">
      <w:pPr>
        <w:jc w:val="center"/>
        <w:rPr>
          <w:b/>
          <w:sz w:val="52"/>
          <w:szCs w:val="52"/>
        </w:rPr>
      </w:pPr>
    </w:p>
    <w:p w:rsidR="00B1024C" w:rsidRDefault="00B1024C" w:rsidP="00B10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B1024C" w:rsidRDefault="00B1024C" w:rsidP="00B1024C">
      <w:pPr>
        <w:jc w:val="center"/>
        <w:rPr>
          <w:b/>
          <w:sz w:val="28"/>
          <w:szCs w:val="28"/>
        </w:rPr>
      </w:pPr>
    </w:p>
    <w:p w:rsidR="00B1024C" w:rsidRDefault="00B1024C" w:rsidP="00B1024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Кириченко Марина Владимировна</w:t>
      </w:r>
    </w:p>
    <w:p w:rsidR="00B1024C" w:rsidRPr="00E06F4B" w:rsidRDefault="00B1024C" w:rsidP="00B1024C">
      <w:pPr>
        <w:jc w:val="right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в</w:t>
      </w:r>
      <w:r w:rsidRPr="00330FF0">
        <w:rPr>
          <w:b/>
          <w:sz w:val="28"/>
          <w:szCs w:val="28"/>
        </w:rPr>
        <w:t>оспитатель</w:t>
      </w:r>
      <w:r>
        <w:rPr>
          <w:b/>
          <w:sz w:val="28"/>
          <w:szCs w:val="28"/>
        </w:rPr>
        <w:t xml:space="preserve"> МКДОУ "Детский сад «Пушинка» п. Армань</w:t>
      </w:r>
    </w:p>
    <w:p w:rsidR="00B1024C" w:rsidRPr="00330FF0" w:rsidRDefault="00B1024C" w:rsidP="00B1024C">
      <w:pPr>
        <w:jc w:val="both"/>
        <w:rPr>
          <w:b/>
          <w:sz w:val="52"/>
          <w:szCs w:val="52"/>
        </w:rPr>
      </w:pPr>
    </w:p>
    <w:p w:rsidR="00B1024C" w:rsidRDefault="00B1024C" w:rsidP="00B1024C">
      <w:pPr>
        <w:jc w:val="center"/>
        <w:rPr>
          <w:b/>
          <w:sz w:val="40"/>
          <w:szCs w:val="40"/>
        </w:rPr>
      </w:pPr>
    </w:p>
    <w:p w:rsidR="00D75C49" w:rsidRDefault="00D75C49" w:rsidP="00B1024C">
      <w:pPr>
        <w:jc w:val="center"/>
        <w:rPr>
          <w:b/>
          <w:sz w:val="40"/>
          <w:szCs w:val="40"/>
        </w:rPr>
      </w:pPr>
    </w:p>
    <w:p w:rsidR="00D75C49" w:rsidRDefault="00D75C49" w:rsidP="00B1024C">
      <w:pPr>
        <w:jc w:val="center"/>
        <w:rPr>
          <w:b/>
          <w:sz w:val="40"/>
          <w:szCs w:val="40"/>
        </w:rPr>
      </w:pPr>
    </w:p>
    <w:p w:rsidR="00D75C49" w:rsidRPr="00330FF0" w:rsidRDefault="00D75C49" w:rsidP="00B1024C">
      <w:pPr>
        <w:jc w:val="center"/>
        <w:rPr>
          <w:b/>
          <w:sz w:val="40"/>
          <w:szCs w:val="40"/>
        </w:rPr>
      </w:pPr>
    </w:p>
    <w:p w:rsidR="00B1024C" w:rsidRDefault="00B1024C" w:rsidP="00B1024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2014</w:t>
      </w:r>
    </w:p>
    <w:p w:rsidR="00B1024C" w:rsidRPr="003B3B0A" w:rsidRDefault="00B1024C" w:rsidP="00D75C4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5C49">
        <w:rPr>
          <w:b/>
          <w:sz w:val="28"/>
          <w:szCs w:val="28"/>
        </w:rPr>
        <w:t xml:space="preserve">                               </w:t>
      </w:r>
      <w:r w:rsidRPr="003B3B0A">
        <w:rPr>
          <w:b/>
          <w:color w:val="000000" w:themeColor="text1"/>
          <w:sz w:val="28"/>
          <w:szCs w:val="28"/>
        </w:rPr>
        <w:t>СОДЕРЖАНИЕ</w:t>
      </w:r>
    </w:p>
    <w:p w:rsidR="00B1024C" w:rsidRPr="003B3B0A" w:rsidRDefault="00495098" w:rsidP="00495098">
      <w:pPr>
        <w:spacing w:line="360" w:lineRule="auto"/>
        <w:rPr>
          <w:b/>
          <w:color w:val="000000" w:themeColor="text1"/>
          <w:sz w:val="28"/>
          <w:szCs w:val="28"/>
        </w:rPr>
      </w:pPr>
      <w:r w:rsidRPr="003B3B0A">
        <w:rPr>
          <w:b/>
          <w:color w:val="000000" w:themeColor="text1"/>
          <w:sz w:val="28"/>
          <w:szCs w:val="28"/>
        </w:rPr>
        <w:t>Введение</w:t>
      </w:r>
      <w:r w:rsidR="00D75C49" w:rsidRPr="003B3B0A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3</w:t>
      </w:r>
    </w:p>
    <w:p w:rsidR="00495098" w:rsidRPr="003B3B0A" w:rsidRDefault="00495098" w:rsidP="00495098">
      <w:pPr>
        <w:pStyle w:val="ab"/>
        <w:numPr>
          <w:ilvl w:val="0"/>
          <w:numId w:val="38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3B3B0A">
        <w:rPr>
          <w:b/>
          <w:color w:val="000000" w:themeColor="text1"/>
          <w:sz w:val="28"/>
          <w:szCs w:val="28"/>
        </w:rPr>
        <w:t>Теоретическое обоснование опыта</w:t>
      </w:r>
      <w:r w:rsidR="00D75C49" w:rsidRPr="003B3B0A">
        <w:rPr>
          <w:b/>
          <w:color w:val="000000" w:themeColor="text1"/>
          <w:sz w:val="28"/>
          <w:szCs w:val="28"/>
        </w:rPr>
        <w:t xml:space="preserve">                                               4</w:t>
      </w:r>
    </w:p>
    <w:p w:rsidR="00495098" w:rsidRPr="003B3B0A" w:rsidRDefault="00AB3566" w:rsidP="00495098">
      <w:pPr>
        <w:pStyle w:val="ab"/>
        <w:numPr>
          <w:ilvl w:val="0"/>
          <w:numId w:val="38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3B3B0A">
        <w:rPr>
          <w:b/>
          <w:color w:val="000000" w:themeColor="text1"/>
          <w:sz w:val="28"/>
          <w:szCs w:val="28"/>
        </w:rPr>
        <w:t>Ведущая идея опыта                                                                        5</w:t>
      </w:r>
    </w:p>
    <w:p w:rsidR="00AB3566" w:rsidRPr="003B3B0A" w:rsidRDefault="00AB3566" w:rsidP="00495098">
      <w:pPr>
        <w:pStyle w:val="ab"/>
        <w:numPr>
          <w:ilvl w:val="0"/>
          <w:numId w:val="38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3B3B0A">
        <w:rPr>
          <w:b/>
          <w:color w:val="000000" w:themeColor="text1"/>
          <w:sz w:val="28"/>
          <w:szCs w:val="28"/>
        </w:rPr>
        <w:t>Технология опыта                                                                            7</w:t>
      </w:r>
    </w:p>
    <w:p w:rsidR="0035181C" w:rsidRPr="003B3B0A" w:rsidRDefault="0035181C" w:rsidP="00495098">
      <w:pPr>
        <w:pStyle w:val="ab"/>
        <w:numPr>
          <w:ilvl w:val="0"/>
          <w:numId w:val="38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3B3B0A">
        <w:rPr>
          <w:b/>
          <w:color w:val="000000" w:themeColor="text1"/>
          <w:sz w:val="28"/>
          <w:szCs w:val="28"/>
        </w:rPr>
        <w:t>Выводы                                                                                              15</w:t>
      </w:r>
    </w:p>
    <w:p w:rsidR="0035181C" w:rsidRPr="003B3B0A" w:rsidRDefault="0035181C" w:rsidP="00495098">
      <w:pPr>
        <w:pStyle w:val="ab"/>
        <w:numPr>
          <w:ilvl w:val="0"/>
          <w:numId w:val="38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3B3B0A">
        <w:rPr>
          <w:b/>
          <w:color w:val="000000" w:themeColor="text1"/>
          <w:sz w:val="28"/>
          <w:szCs w:val="28"/>
        </w:rPr>
        <w:t>Библиографический список                                                           16</w:t>
      </w:r>
    </w:p>
    <w:p w:rsidR="0035181C" w:rsidRPr="003B3B0A" w:rsidRDefault="0035181C" w:rsidP="00495098">
      <w:pPr>
        <w:pStyle w:val="ab"/>
        <w:numPr>
          <w:ilvl w:val="0"/>
          <w:numId w:val="38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3B3B0A">
        <w:rPr>
          <w:b/>
          <w:color w:val="000000" w:themeColor="text1"/>
          <w:sz w:val="28"/>
          <w:szCs w:val="28"/>
        </w:rPr>
        <w:t>Приложения                                                                                       18</w:t>
      </w:r>
    </w:p>
    <w:tbl>
      <w:tblPr>
        <w:tblStyle w:val="a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28"/>
        <w:gridCol w:w="5400"/>
        <w:gridCol w:w="1620"/>
      </w:tblGrid>
      <w:tr w:rsidR="003B3B0A" w:rsidRPr="003B3B0A" w:rsidTr="002F7E51">
        <w:tc>
          <w:tcPr>
            <w:tcW w:w="828" w:type="dxa"/>
          </w:tcPr>
          <w:p w:rsidR="00B1024C" w:rsidRPr="003B3B0A" w:rsidRDefault="00B1024C" w:rsidP="004950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</w:tcPr>
          <w:p w:rsidR="00B1024C" w:rsidRPr="003B3B0A" w:rsidRDefault="00B1024C" w:rsidP="003B3B0A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24C" w:rsidRPr="003B3B0A" w:rsidRDefault="00B1024C" w:rsidP="004950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1024C" w:rsidRPr="00495098" w:rsidTr="002F7E51">
        <w:tc>
          <w:tcPr>
            <w:tcW w:w="828" w:type="dxa"/>
          </w:tcPr>
          <w:p w:rsidR="00B1024C" w:rsidRPr="00495098" w:rsidRDefault="00B1024C" w:rsidP="004950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B1024C" w:rsidRPr="00495098" w:rsidRDefault="00B1024C" w:rsidP="004950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1024C" w:rsidRPr="00495098" w:rsidRDefault="00B1024C" w:rsidP="004950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495098" w:rsidRPr="00495098" w:rsidRDefault="00495098" w:rsidP="00495098">
      <w:pPr>
        <w:shd w:val="clear" w:color="auto" w:fill="FFFFFF"/>
        <w:spacing w:before="100" w:beforeAutospacing="1" w:after="100" w:afterAutospacing="1" w:line="360" w:lineRule="auto"/>
        <w:outlineLvl w:val="2"/>
        <w:rPr>
          <w:b/>
          <w:bCs/>
          <w:color w:val="008000"/>
          <w:sz w:val="28"/>
          <w:szCs w:val="28"/>
        </w:rPr>
      </w:pPr>
    </w:p>
    <w:p w:rsidR="003B3B0A" w:rsidRDefault="003B3B0A" w:rsidP="00495098">
      <w:pPr>
        <w:shd w:val="clear" w:color="auto" w:fill="FFFFFF"/>
        <w:spacing w:line="360" w:lineRule="auto"/>
        <w:jc w:val="center"/>
        <w:outlineLvl w:val="2"/>
        <w:rPr>
          <w:b/>
          <w:bCs/>
          <w:color w:val="008000"/>
          <w:sz w:val="28"/>
          <w:szCs w:val="28"/>
        </w:rPr>
      </w:pPr>
    </w:p>
    <w:p w:rsidR="003B3B0A" w:rsidRDefault="003B3B0A" w:rsidP="00495098">
      <w:pPr>
        <w:shd w:val="clear" w:color="auto" w:fill="FFFFFF"/>
        <w:spacing w:line="360" w:lineRule="auto"/>
        <w:jc w:val="center"/>
        <w:outlineLvl w:val="2"/>
        <w:rPr>
          <w:b/>
          <w:bCs/>
          <w:color w:val="008000"/>
          <w:sz w:val="28"/>
          <w:szCs w:val="28"/>
        </w:rPr>
      </w:pPr>
    </w:p>
    <w:p w:rsidR="003B3B0A" w:rsidRDefault="003B3B0A" w:rsidP="00495098">
      <w:pPr>
        <w:shd w:val="clear" w:color="auto" w:fill="FFFFFF"/>
        <w:spacing w:line="360" w:lineRule="auto"/>
        <w:jc w:val="center"/>
        <w:outlineLvl w:val="2"/>
        <w:rPr>
          <w:b/>
          <w:bCs/>
          <w:color w:val="008000"/>
          <w:sz w:val="28"/>
          <w:szCs w:val="28"/>
        </w:rPr>
      </w:pPr>
    </w:p>
    <w:p w:rsidR="003B3B0A" w:rsidRDefault="003B3B0A" w:rsidP="00495098">
      <w:pPr>
        <w:shd w:val="clear" w:color="auto" w:fill="FFFFFF"/>
        <w:spacing w:line="360" w:lineRule="auto"/>
        <w:jc w:val="center"/>
        <w:outlineLvl w:val="2"/>
        <w:rPr>
          <w:b/>
          <w:bCs/>
          <w:color w:val="008000"/>
          <w:sz w:val="28"/>
          <w:szCs w:val="28"/>
        </w:rPr>
      </w:pPr>
    </w:p>
    <w:p w:rsidR="003B3B0A" w:rsidRDefault="003B3B0A" w:rsidP="00495098">
      <w:pPr>
        <w:shd w:val="clear" w:color="auto" w:fill="FFFFFF"/>
        <w:spacing w:line="360" w:lineRule="auto"/>
        <w:jc w:val="center"/>
        <w:outlineLvl w:val="2"/>
        <w:rPr>
          <w:b/>
          <w:bCs/>
          <w:color w:val="008000"/>
          <w:sz w:val="28"/>
          <w:szCs w:val="28"/>
        </w:rPr>
      </w:pPr>
    </w:p>
    <w:p w:rsidR="00B1024C" w:rsidRPr="00A95A22" w:rsidRDefault="00B1024C" w:rsidP="00495098">
      <w:pPr>
        <w:shd w:val="clear" w:color="auto" w:fill="FFFFFF"/>
        <w:spacing w:line="360" w:lineRule="auto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A95A22">
        <w:rPr>
          <w:b/>
          <w:bCs/>
          <w:color w:val="000000" w:themeColor="text1"/>
          <w:sz w:val="28"/>
          <w:szCs w:val="28"/>
        </w:rPr>
        <w:lastRenderedPageBreak/>
        <w:t>Введение</w:t>
      </w:r>
    </w:p>
    <w:p w:rsidR="00D761F4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С первого дня работы в ДОУ «Детский сад «Пушинка» п. Армань я отметила большое количество детей, имеющих нарушения речевого развития. В настоящее время проблема воспитания детей дошкольного возраста с отклонениями в речевом развитии становится всё актуальней, очень важно как можно раньше выявить и устранить эти нарушения, чтобы в будущем ребенок не испытывал трудности как в обучении, так и в общении со сверстниками.</w:t>
      </w:r>
      <w:r w:rsidR="00D305FB" w:rsidRPr="00A95A22">
        <w:rPr>
          <w:color w:val="000000" w:themeColor="text1"/>
          <w:sz w:val="28"/>
          <w:szCs w:val="28"/>
        </w:rPr>
        <w:t xml:space="preserve"> Отсутствие в штате дошкольного учреждения логопеда стимулировало меня к более активной деятельности по развитию речи детей, поиску доступных форм и методов работы с детьми.</w:t>
      </w:r>
      <w:r w:rsidR="00D761F4" w:rsidRPr="00A95A22">
        <w:rPr>
          <w:color w:val="000000" w:themeColor="text1"/>
          <w:sz w:val="28"/>
          <w:szCs w:val="28"/>
        </w:rPr>
        <w:t xml:space="preserve"> Начиная работу в группе детей младшего возраста, я обратила внимание на то, что не у всех детей в достаточной мере сформированы координация движений, ручная умелость, навыки самообслуживания. </w:t>
      </w:r>
    </w:p>
    <w:p w:rsidR="00D75C49" w:rsidRPr="00A95A22" w:rsidRDefault="00B1024C" w:rsidP="00495098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Исследования М.М. Кольцовой показали, что существует взаимосвязь между координацией мелких движений руки и речью. Уровень развития речи всегда находится в прямой зависимости от степени развития мелких движений пальцев рук. </w:t>
      </w:r>
    </w:p>
    <w:p w:rsidR="00D305FB" w:rsidRPr="00A95A22" w:rsidRDefault="00B1024C" w:rsidP="00495098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Педагоги и психологи, занимающиеся проблемами раннего возраста (Н.М. </w:t>
      </w:r>
      <w:proofErr w:type="spellStart"/>
      <w:r w:rsidRPr="00A95A22">
        <w:rPr>
          <w:color w:val="000000" w:themeColor="text1"/>
          <w:sz w:val="28"/>
          <w:szCs w:val="28"/>
        </w:rPr>
        <w:t>Аксарина</w:t>
      </w:r>
      <w:proofErr w:type="spellEnd"/>
      <w:r w:rsidRPr="00A95A22">
        <w:rPr>
          <w:color w:val="000000" w:themeColor="text1"/>
          <w:sz w:val="28"/>
          <w:szCs w:val="28"/>
        </w:rPr>
        <w:t xml:space="preserve">, А.С. Галанов, Э.Г. Пилюгина, Н.П. Павлова и др.) считают, что движения рук, связанные с включением в действие пальцев, необходимы для развития ребенка. В XX веке такие исследователи, как Л.А. </w:t>
      </w:r>
      <w:proofErr w:type="spellStart"/>
      <w:r w:rsidRPr="00A95A22">
        <w:rPr>
          <w:color w:val="000000" w:themeColor="text1"/>
          <w:sz w:val="28"/>
          <w:szCs w:val="28"/>
        </w:rPr>
        <w:t>Венгер</w:t>
      </w:r>
      <w:proofErr w:type="spellEnd"/>
      <w:r w:rsidRPr="00A95A22">
        <w:rPr>
          <w:color w:val="000000" w:themeColor="text1"/>
          <w:sz w:val="28"/>
          <w:szCs w:val="28"/>
        </w:rPr>
        <w:t xml:space="preserve">, Л.С. Выготский, А.В. Запорожец, М.М. Кольцова, А.Р. </w:t>
      </w:r>
      <w:proofErr w:type="spellStart"/>
      <w:r w:rsidRPr="00A95A22">
        <w:rPr>
          <w:color w:val="000000" w:themeColor="text1"/>
          <w:sz w:val="28"/>
          <w:szCs w:val="28"/>
        </w:rPr>
        <w:t>Лурия</w:t>
      </w:r>
      <w:proofErr w:type="spellEnd"/>
      <w:r w:rsidRPr="00A95A22">
        <w:rPr>
          <w:color w:val="000000" w:themeColor="text1"/>
          <w:sz w:val="28"/>
          <w:szCs w:val="28"/>
        </w:rPr>
        <w:t xml:space="preserve">, М.Н. </w:t>
      </w:r>
      <w:proofErr w:type="spellStart"/>
      <w:r w:rsidRPr="00A95A22">
        <w:rPr>
          <w:color w:val="000000" w:themeColor="text1"/>
          <w:sz w:val="28"/>
          <w:szCs w:val="28"/>
        </w:rPr>
        <w:t>Щелованов</w:t>
      </w:r>
      <w:proofErr w:type="spellEnd"/>
      <w:r w:rsidRPr="00A95A22">
        <w:rPr>
          <w:color w:val="000000" w:themeColor="text1"/>
          <w:sz w:val="28"/>
          <w:szCs w:val="28"/>
        </w:rPr>
        <w:t>, пришли к заключению, что сенсомоторное развитие составляет фундамент умственного развития. Они отмечают, что "умственные способности ребенка начинают формироваться очень рано и не сами собой, а по мере расширения его деятельности, в том числе общей, двигательной и ручной".</w:t>
      </w:r>
      <w:r w:rsidR="00D305FB" w:rsidRPr="00A95A22">
        <w:rPr>
          <w:color w:val="000000" w:themeColor="text1"/>
          <w:sz w:val="28"/>
          <w:szCs w:val="28"/>
        </w:rPr>
        <w:t xml:space="preserve"> </w:t>
      </w:r>
    </w:p>
    <w:p w:rsidR="00B1024C" w:rsidRPr="00A95A22" w:rsidRDefault="00D305FB" w:rsidP="00495098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Таким образом</w:t>
      </w:r>
      <w:r w:rsidR="00812422" w:rsidRPr="00A95A22">
        <w:rPr>
          <w:color w:val="000000" w:themeColor="text1"/>
          <w:sz w:val="28"/>
          <w:szCs w:val="28"/>
        </w:rPr>
        <w:t>,</w:t>
      </w:r>
      <w:r w:rsidRPr="00A95A22">
        <w:rPr>
          <w:color w:val="000000" w:themeColor="text1"/>
          <w:sz w:val="28"/>
          <w:szCs w:val="28"/>
        </w:rPr>
        <w:t xml:space="preserve"> </w:t>
      </w:r>
      <w:r w:rsidRPr="00A95A22">
        <w:rPr>
          <w:b/>
          <w:color w:val="000000" w:themeColor="text1"/>
          <w:sz w:val="28"/>
          <w:szCs w:val="28"/>
        </w:rPr>
        <w:t>актуальность</w:t>
      </w:r>
      <w:r w:rsidRPr="00A95A22">
        <w:rPr>
          <w:color w:val="000000" w:themeColor="text1"/>
          <w:sz w:val="28"/>
          <w:szCs w:val="28"/>
        </w:rPr>
        <w:t xml:space="preserve"> применения комплекса мер по развитию мелкой моторики рук дошкольников с целью совершенствования их речевых навыков определяется социальным заказом</w:t>
      </w:r>
      <w:r w:rsidR="00D761F4" w:rsidRPr="00A95A22">
        <w:rPr>
          <w:color w:val="000000" w:themeColor="text1"/>
          <w:sz w:val="28"/>
          <w:szCs w:val="28"/>
        </w:rPr>
        <w:t xml:space="preserve"> на формирование гармонично развитой личности ребенка</w:t>
      </w:r>
      <w:r w:rsidRPr="00A95A22">
        <w:rPr>
          <w:color w:val="000000" w:themeColor="text1"/>
          <w:sz w:val="28"/>
          <w:szCs w:val="28"/>
        </w:rPr>
        <w:t xml:space="preserve">, педагогической необходимостью, а также </w:t>
      </w:r>
      <w:r w:rsidR="00D761F4" w:rsidRPr="00A95A22">
        <w:rPr>
          <w:color w:val="000000" w:themeColor="text1"/>
          <w:sz w:val="28"/>
          <w:szCs w:val="28"/>
        </w:rPr>
        <w:t>доступностью используемых средств.</w:t>
      </w:r>
    </w:p>
    <w:p w:rsidR="00B1024C" w:rsidRPr="00A95A22" w:rsidRDefault="00B1024C" w:rsidP="00495098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lastRenderedPageBreak/>
        <w:t>Теоретическ</w:t>
      </w:r>
      <w:r w:rsidR="00495098" w:rsidRPr="00A95A22">
        <w:rPr>
          <w:b/>
          <w:color w:val="000000" w:themeColor="text1"/>
          <w:sz w:val="28"/>
          <w:szCs w:val="28"/>
        </w:rPr>
        <w:t>ое обоснование</w:t>
      </w:r>
      <w:r w:rsidRPr="00A95A22">
        <w:rPr>
          <w:b/>
          <w:color w:val="000000" w:themeColor="text1"/>
          <w:sz w:val="28"/>
          <w:szCs w:val="28"/>
        </w:rPr>
        <w:t xml:space="preserve"> опыта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Дошкольный возраст – наилучшее время для запуска </w:t>
      </w:r>
      <w:r w:rsidR="00A95A22" w:rsidRPr="00A95A22">
        <w:rPr>
          <w:color w:val="000000" w:themeColor="text1"/>
          <w:sz w:val="28"/>
          <w:szCs w:val="28"/>
        </w:rPr>
        <w:t>интеллектуальных</w:t>
      </w:r>
      <w:r w:rsidRPr="00A95A22">
        <w:rPr>
          <w:color w:val="000000" w:themeColor="text1"/>
          <w:sz w:val="28"/>
          <w:szCs w:val="28"/>
        </w:rPr>
        <w:t xml:space="preserve"> способностей, когда формирование личности ребенка происходит наиболее быстро.  Л. Н. Толстой писал: «От пятилетнего ребенка до меня – один  шаг, а от  новорожденного до пятилетнего – страшное расстояние».  Умение выполнять мелкие движения с предметами развивается в дошкольном возрасте, </w:t>
      </w:r>
      <w:r w:rsidR="00812422" w:rsidRPr="00A95A22">
        <w:rPr>
          <w:color w:val="000000" w:themeColor="text1"/>
          <w:sz w:val="28"/>
          <w:szCs w:val="28"/>
        </w:rPr>
        <w:t>а</w:t>
      </w:r>
      <w:r w:rsidRPr="00A95A22">
        <w:rPr>
          <w:color w:val="000000" w:themeColor="text1"/>
          <w:sz w:val="28"/>
          <w:szCs w:val="28"/>
        </w:rPr>
        <w:t xml:space="preserve"> к 6-7 годам в основном заканчивается созревание соответствующих зон головного мозга, развитие мелких мышц кисти.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Ученые, которые изучают деятельность детского мозга, психику детей, отмечают большое стимулирующее значение функций руки. Они установили, что уровень развития руки детей находится в прямой зависимости от степени </w:t>
      </w:r>
      <w:proofErr w:type="spellStart"/>
      <w:r w:rsidRPr="00A95A22">
        <w:rPr>
          <w:color w:val="000000" w:themeColor="text1"/>
          <w:sz w:val="28"/>
          <w:szCs w:val="28"/>
        </w:rPr>
        <w:t>сформированности</w:t>
      </w:r>
      <w:proofErr w:type="spellEnd"/>
      <w:r w:rsidRPr="00A95A22">
        <w:rPr>
          <w:color w:val="000000" w:themeColor="text1"/>
          <w:sz w:val="28"/>
          <w:szCs w:val="28"/>
        </w:rPr>
        <w:t xml:space="preserve"> тонких движений пальцев рук. Тренировка пальцев рук ускоряет процесс функционального созревания мозга, т.к. является мощным тонизирующим фактором для коры больших полушарий.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Помимо этого была выявлена следующая закономерность: если развитие движений пальцев соответствует возрасту, то и речевое развитие находится в пределах нормы, если же развитие движений пальцев отстает, то задерживается и речевое развитие.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Исследователи, занимающиеся проблемами, связанными с началом обучения в школе: В.М. Лыков, Ю.Ф. </w:t>
      </w:r>
      <w:proofErr w:type="spellStart"/>
      <w:r w:rsidRPr="00A95A22">
        <w:rPr>
          <w:color w:val="000000" w:themeColor="text1"/>
          <w:sz w:val="28"/>
          <w:szCs w:val="28"/>
        </w:rPr>
        <w:t>Змановский</w:t>
      </w:r>
      <w:proofErr w:type="spellEnd"/>
      <w:r w:rsidRPr="00A95A22">
        <w:rPr>
          <w:color w:val="000000" w:themeColor="text1"/>
          <w:sz w:val="28"/>
          <w:szCs w:val="28"/>
        </w:rPr>
        <w:t xml:space="preserve">,  Н.Т. Терехова, М.Ю. </w:t>
      </w:r>
      <w:proofErr w:type="spellStart"/>
      <w:r w:rsidRPr="00A95A22">
        <w:rPr>
          <w:color w:val="000000" w:themeColor="text1"/>
          <w:sz w:val="28"/>
          <w:szCs w:val="28"/>
        </w:rPr>
        <w:t>Кистяковская</w:t>
      </w:r>
      <w:proofErr w:type="spellEnd"/>
      <w:r w:rsidRPr="00A95A22">
        <w:rPr>
          <w:color w:val="000000" w:themeColor="text1"/>
          <w:sz w:val="28"/>
          <w:szCs w:val="28"/>
        </w:rPr>
        <w:t xml:space="preserve">, М.М. Кольцова, С. О. Филиппова – отмечают, что многие трудности, с которыми сталкиваются ученики, в значительной мере обусловлены  недостаточностью работы на предыдущем, дошкольном  этапе.  Следовательно, уже в дошкольном возрасте важно развивать механизмы, необходимые для </w:t>
      </w:r>
      <w:r w:rsidR="00D761F4" w:rsidRPr="00A95A22">
        <w:rPr>
          <w:color w:val="000000" w:themeColor="text1"/>
          <w:sz w:val="28"/>
          <w:szCs w:val="28"/>
        </w:rPr>
        <w:t>развития ребенка</w:t>
      </w:r>
      <w:r w:rsidRPr="00A95A22">
        <w:rPr>
          <w:color w:val="000000" w:themeColor="text1"/>
          <w:sz w:val="28"/>
          <w:szCs w:val="28"/>
        </w:rPr>
        <w:t>, создать  условия для накопления ребенком двигательного и практического опыта, развивать навыки  ручной умелости.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B3566" w:rsidRPr="00A95A22" w:rsidRDefault="00AB3566" w:rsidP="00495098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B3566" w:rsidRPr="00A95A22" w:rsidRDefault="00AB3566" w:rsidP="00495098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B3566" w:rsidRPr="00A95A22" w:rsidRDefault="00AB3566" w:rsidP="00495098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B1024C" w:rsidRPr="00A95A22" w:rsidRDefault="00B1024C" w:rsidP="00495098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lastRenderedPageBreak/>
        <w:t>Ведущая идея опыта</w:t>
      </w:r>
    </w:p>
    <w:p w:rsidR="004B75DE" w:rsidRPr="00A95A22" w:rsidRDefault="004B75DE" w:rsidP="004B75D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В истории развития человечества  роль руки исключительно велика. Она дала возможность  развить путем жестов – указывающих, очерчивающих, изображающих, оборонительных и т. д. – тот первичный язык, с помощью которого происходило общение первобытных людей. Двигательный анализатор человека достигает очень высокого совершенства: человеку доступны такие тонкие и точные двигательные акты, как письмо, рисование, игра на музыкальных инструментах, речь и др., требующие дифференцированных реакций многих мышечных групп. Среди других двигательных функций движения пальцев руки имеют особое значение, так как оказывают огромное влияние на развитие высшей нервной деятельности ребенка. 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Ручная умелость (моторика рук) является эффективным «гимнастическим снарядом» для развития интеллекта и психики ребенка. Если на первый план выдвигается овладение только практическими приемами и технологиями, то результатом будет лишь  «набитая рука», а не развитие личности. Ручная умелость является средством развития сферы чувств, эстетического вкуса, разума, творческих сил, общего развития ребенка.</w:t>
      </w:r>
    </w:p>
    <w:p w:rsidR="00FC25C1" w:rsidRPr="00A95A22" w:rsidRDefault="00FC25C1" w:rsidP="00495098">
      <w:pPr>
        <w:shd w:val="clear" w:color="auto" w:fill="FFFFFF"/>
        <w:spacing w:line="360" w:lineRule="auto"/>
        <w:ind w:left="10" w:right="10" w:firstLine="278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pacing w:val="-4"/>
          <w:w w:val="101"/>
          <w:sz w:val="28"/>
          <w:szCs w:val="28"/>
        </w:rPr>
        <w:t xml:space="preserve">Уровень развития мелкой моторики — один </w:t>
      </w:r>
      <w:r w:rsidRPr="00A95A22">
        <w:rPr>
          <w:color w:val="000000" w:themeColor="text1"/>
          <w:spacing w:val="-2"/>
          <w:w w:val="101"/>
          <w:sz w:val="28"/>
          <w:szCs w:val="28"/>
        </w:rPr>
        <w:t xml:space="preserve">из показателей интеллектуальной готовности к </w:t>
      </w:r>
      <w:r w:rsidRPr="00A95A22">
        <w:rPr>
          <w:color w:val="000000" w:themeColor="text1"/>
          <w:w w:val="101"/>
          <w:sz w:val="28"/>
          <w:szCs w:val="28"/>
        </w:rPr>
        <w:t xml:space="preserve">школьному обучению. Обычно ребенок, имеющий </w:t>
      </w:r>
      <w:r w:rsidRPr="00A95A22">
        <w:rPr>
          <w:color w:val="000000" w:themeColor="text1"/>
          <w:spacing w:val="-1"/>
          <w:w w:val="101"/>
          <w:sz w:val="28"/>
          <w:szCs w:val="28"/>
        </w:rPr>
        <w:t xml:space="preserve">высокий уровень развития мелкой моторики, умеет </w:t>
      </w:r>
      <w:r w:rsidRPr="00A95A22">
        <w:rPr>
          <w:color w:val="000000" w:themeColor="text1"/>
          <w:w w:val="101"/>
          <w:sz w:val="28"/>
          <w:szCs w:val="28"/>
        </w:rPr>
        <w:t xml:space="preserve">логически рассуждать, у него достаточно развиты память и внимание, связная речь. </w:t>
      </w:r>
    </w:p>
    <w:p w:rsidR="00FC25C1" w:rsidRPr="00A95A22" w:rsidRDefault="00FC25C1" w:rsidP="00495098">
      <w:pPr>
        <w:shd w:val="clear" w:color="auto" w:fill="FFFFFF"/>
        <w:spacing w:line="360" w:lineRule="auto"/>
        <w:ind w:right="106" w:firstLine="298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pacing w:val="-5"/>
          <w:w w:val="102"/>
          <w:sz w:val="28"/>
          <w:szCs w:val="28"/>
        </w:rPr>
        <w:t xml:space="preserve">У детей при ряде речевых нарушений отмечается выраженная </w:t>
      </w:r>
      <w:r w:rsidRPr="00A95A22">
        <w:rPr>
          <w:color w:val="000000" w:themeColor="text1"/>
          <w:w w:val="102"/>
          <w:sz w:val="28"/>
          <w:szCs w:val="28"/>
        </w:rPr>
        <w:t xml:space="preserve">в разной степени общая моторная недостаточность, а также </w:t>
      </w:r>
      <w:r w:rsidRPr="00A95A22">
        <w:rPr>
          <w:color w:val="000000" w:themeColor="text1"/>
          <w:spacing w:val="-3"/>
          <w:w w:val="102"/>
          <w:sz w:val="28"/>
          <w:szCs w:val="28"/>
        </w:rPr>
        <w:t xml:space="preserve">отклонения в развитии движений пальцев рук, так как движения </w:t>
      </w:r>
      <w:r w:rsidRPr="00A95A22">
        <w:rPr>
          <w:color w:val="000000" w:themeColor="text1"/>
          <w:spacing w:val="-1"/>
          <w:w w:val="102"/>
          <w:sz w:val="28"/>
          <w:szCs w:val="28"/>
        </w:rPr>
        <w:t xml:space="preserve">пальцев рук тесно связаны с речевой функцией. В связи с этим в </w:t>
      </w:r>
      <w:r w:rsidR="00812422" w:rsidRPr="00A95A22">
        <w:rPr>
          <w:color w:val="000000" w:themeColor="text1"/>
          <w:spacing w:val="-1"/>
          <w:w w:val="102"/>
          <w:sz w:val="28"/>
          <w:szCs w:val="28"/>
        </w:rPr>
        <w:t xml:space="preserve">образовательной </w:t>
      </w:r>
      <w:r w:rsidRPr="00A95A22">
        <w:rPr>
          <w:color w:val="000000" w:themeColor="text1"/>
          <w:spacing w:val="-1"/>
          <w:w w:val="102"/>
          <w:sz w:val="28"/>
          <w:szCs w:val="28"/>
        </w:rPr>
        <w:t xml:space="preserve">системе  предусматриваются </w:t>
      </w:r>
      <w:r w:rsidRPr="00A95A22">
        <w:rPr>
          <w:color w:val="000000" w:themeColor="text1"/>
          <w:spacing w:val="15"/>
          <w:w w:val="102"/>
          <w:sz w:val="28"/>
          <w:szCs w:val="28"/>
        </w:rPr>
        <w:t>коррекционные</w:t>
      </w:r>
      <w:r w:rsidRPr="00A95A22">
        <w:rPr>
          <w:color w:val="000000" w:themeColor="text1"/>
          <w:w w:val="102"/>
          <w:sz w:val="28"/>
          <w:szCs w:val="28"/>
        </w:rPr>
        <w:t xml:space="preserve"> </w:t>
      </w:r>
      <w:r w:rsidRPr="00A95A22">
        <w:rPr>
          <w:color w:val="000000" w:themeColor="text1"/>
          <w:spacing w:val="14"/>
          <w:w w:val="102"/>
          <w:sz w:val="28"/>
          <w:szCs w:val="28"/>
        </w:rPr>
        <w:t>мероприятия</w:t>
      </w:r>
      <w:r w:rsidRPr="00A95A22">
        <w:rPr>
          <w:color w:val="000000" w:themeColor="text1"/>
          <w:w w:val="102"/>
          <w:sz w:val="28"/>
          <w:szCs w:val="28"/>
        </w:rPr>
        <w:t xml:space="preserve"> </w:t>
      </w:r>
      <w:r w:rsidRPr="00A95A22">
        <w:rPr>
          <w:color w:val="000000" w:themeColor="text1"/>
          <w:spacing w:val="-8"/>
          <w:w w:val="102"/>
          <w:sz w:val="28"/>
          <w:szCs w:val="28"/>
        </w:rPr>
        <w:t xml:space="preserve">в </w:t>
      </w:r>
      <w:r w:rsidRPr="00A95A22">
        <w:rPr>
          <w:color w:val="000000" w:themeColor="text1"/>
          <w:spacing w:val="15"/>
          <w:w w:val="102"/>
          <w:sz w:val="28"/>
          <w:szCs w:val="28"/>
        </w:rPr>
        <w:t xml:space="preserve">данном </w:t>
      </w:r>
      <w:r w:rsidRPr="00A95A22">
        <w:rPr>
          <w:color w:val="000000" w:themeColor="text1"/>
          <w:spacing w:val="-3"/>
          <w:w w:val="107"/>
          <w:sz w:val="28"/>
          <w:szCs w:val="28"/>
        </w:rPr>
        <w:t>направлении.</w:t>
      </w:r>
    </w:p>
    <w:p w:rsidR="00FC25C1" w:rsidRPr="00A95A22" w:rsidRDefault="00FC25C1" w:rsidP="00495098">
      <w:pPr>
        <w:shd w:val="clear" w:color="auto" w:fill="FFFFFF"/>
        <w:spacing w:line="360" w:lineRule="auto"/>
        <w:ind w:firstLine="288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pacing w:val="10"/>
          <w:w w:val="107"/>
          <w:sz w:val="28"/>
          <w:szCs w:val="28"/>
        </w:rPr>
        <w:t>Такие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7"/>
          <w:w w:val="107"/>
          <w:sz w:val="28"/>
          <w:szCs w:val="28"/>
        </w:rPr>
        <w:t>авторы,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12"/>
          <w:w w:val="107"/>
          <w:sz w:val="28"/>
          <w:szCs w:val="28"/>
        </w:rPr>
        <w:t>как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proofErr w:type="spellStart"/>
      <w:r w:rsidRPr="00A95A22">
        <w:rPr>
          <w:color w:val="000000" w:themeColor="text1"/>
          <w:spacing w:val="9"/>
          <w:w w:val="107"/>
          <w:sz w:val="28"/>
          <w:szCs w:val="28"/>
        </w:rPr>
        <w:t>Н.С.Жукова</w:t>
      </w:r>
      <w:proofErr w:type="spellEnd"/>
      <w:r w:rsidRPr="00A95A22">
        <w:rPr>
          <w:color w:val="000000" w:themeColor="text1"/>
          <w:spacing w:val="9"/>
          <w:w w:val="107"/>
          <w:sz w:val="28"/>
          <w:szCs w:val="28"/>
        </w:rPr>
        <w:t>,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proofErr w:type="spellStart"/>
      <w:r w:rsidRPr="00A95A22">
        <w:rPr>
          <w:color w:val="000000" w:themeColor="text1"/>
          <w:spacing w:val="10"/>
          <w:w w:val="107"/>
          <w:sz w:val="28"/>
          <w:szCs w:val="28"/>
        </w:rPr>
        <w:t>Е.М.Мастюкова</w:t>
      </w:r>
      <w:proofErr w:type="spellEnd"/>
      <w:r w:rsidRPr="00A95A22">
        <w:rPr>
          <w:color w:val="000000" w:themeColor="text1"/>
          <w:spacing w:val="10"/>
          <w:w w:val="107"/>
          <w:sz w:val="28"/>
          <w:szCs w:val="28"/>
        </w:rPr>
        <w:t xml:space="preserve">, </w:t>
      </w:r>
      <w:proofErr w:type="spellStart"/>
      <w:r w:rsidRPr="00A95A22">
        <w:rPr>
          <w:color w:val="000000" w:themeColor="text1"/>
          <w:spacing w:val="-2"/>
          <w:w w:val="107"/>
          <w:sz w:val="28"/>
          <w:szCs w:val="28"/>
        </w:rPr>
        <w:t>Т.Б.Филичева</w:t>
      </w:r>
      <w:proofErr w:type="spellEnd"/>
      <w:r w:rsidRPr="00A95A22">
        <w:rPr>
          <w:color w:val="000000" w:themeColor="text1"/>
          <w:spacing w:val="-2"/>
          <w:w w:val="107"/>
          <w:sz w:val="28"/>
          <w:szCs w:val="28"/>
        </w:rPr>
        <w:t xml:space="preserve">, </w:t>
      </w:r>
      <w:proofErr w:type="spellStart"/>
      <w:r w:rsidRPr="00A95A22">
        <w:rPr>
          <w:color w:val="000000" w:themeColor="text1"/>
          <w:spacing w:val="-2"/>
          <w:w w:val="107"/>
          <w:sz w:val="28"/>
          <w:szCs w:val="28"/>
        </w:rPr>
        <w:t>Н.И.Кузьмина</w:t>
      </w:r>
      <w:proofErr w:type="spellEnd"/>
      <w:r w:rsidRPr="00A95A22">
        <w:rPr>
          <w:color w:val="000000" w:themeColor="text1"/>
          <w:spacing w:val="-2"/>
          <w:w w:val="107"/>
          <w:sz w:val="28"/>
          <w:szCs w:val="28"/>
        </w:rPr>
        <w:t xml:space="preserve"> описывают отдельные приемы </w:t>
      </w:r>
      <w:r w:rsidRPr="00A95A22">
        <w:rPr>
          <w:color w:val="000000" w:themeColor="text1"/>
          <w:spacing w:val="-5"/>
          <w:w w:val="107"/>
          <w:sz w:val="28"/>
          <w:szCs w:val="28"/>
        </w:rPr>
        <w:t xml:space="preserve">по развитию моторики у детей с задержкой речевого развития </w:t>
      </w:r>
      <w:r w:rsidRPr="00A95A22">
        <w:rPr>
          <w:color w:val="000000" w:themeColor="text1"/>
          <w:w w:val="107"/>
          <w:sz w:val="28"/>
          <w:szCs w:val="28"/>
        </w:rPr>
        <w:t xml:space="preserve">и при моторной алалии. </w:t>
      </w:r>
      <w:proofErr w:type="spellStart"/>
      <w:r w:rsidRPr="00A95A22">
        <w:rPr>
          <w:color w:val="000000" w:themeColor="text1"/>
          <w:w w:val="107"/>
          <w:sz w:val="28"/>
          <w:szCs w:val="28"/>
        </w:rPr>
        <w:t>Е.М.Мастюкова</w:t>
      </w:r>
      <w:proofErr w:type="spellEnd"/>
      <w:r w:rsidRPr="00A95A22">
        <w:rPr>
          <w:color w:val="000000" w:themeColor="text1"/>
          <w:w w:val="107"/>
          <w:sz w:val="28"/>
          <w:szCs w:val="28"/>
        </w:rPr>
        <w:t xml:space="preserve">, </w:t>
      </w:r>
      <w:proofErr w:type="spellStart"/>
      <w:r w:rsidRPr="00A95A22">
        <w:rPr>
          <w:color w:val="000000" w:themeColor="text1"/>
          <w:w w:val="107"/>
          <w:sz w:val="28"/>
          <w:szCs w:val="28"/>
        </w:rPr>
        <w:t>М.И.Ипполитова</w:t>
      </w:r>
      <w:proofErr w:type="spellEnd"/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-13"/>
          <w:w w:val="107"/>
          <w:sz w:val="28"/>
          <w:szCs w:val="28"/>
        </w:rPr>
        <w:t xml:space="preserve">и </w:t>
      </w:r>
      <w:proofErr w:type="spellStart"/>
      <w:r w:rsidRPr="00A95A22">
        <w:rPr>
          <w:color w:val="000000" w:themeColor="text1"/>
          <w:spacing w:val="13"/>
          <w:w w:val="107"/>
          <w:sz w:val="28"/>
          <w:szCs w:val="28"/>
        </w:rPr>
        <w:t>Л.А.Данилова</w:t>
      </w:r>
      <w:proofErr w:type="spellEnd"/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-13"/>
          <w:w w:val="107"/>
          <w:sz w:val="28"/>
          <w:szCs w:val="28"/>
        </w:rPr>
        <w:t xml:space="preserve">дают </w:t>
      </w:r>
      <w:r w:rsidRPr="00A95A22">
        <w:rPr>
          <w:color w:val="000000" w:themeColor="text1"/>
          <w:spacing w:val="7"/>
          <w:w w:val="107"/>
          <w:sz w:val="28"/>
          <w:szCs w:val="28"/>
        </w:rPr>
        <w:t>более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10"/>
          <w:w w:val="107"/>
          <w:sz w:val="28"/>
          <w:szCs w:val="28"/>
        </w:rPr>
        <w:t>полные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10"/>
          <w:w w:val="107"/>
          <w:sz w:val="28"/>
          <w:szCs w:val="28"/>
        </w:rPr>
        <w:t>рекомендации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-13"/>
          <w:w w:val="107"/>
          <w:sz w:val="28"/>
          <w:szCs w:val="28"/>
        </w:rPr>
        <w:t xml:space="preserve">по </w:t>
      </w:r>
      <w:r w:rsidRPr="00A95A22">
        <w:rPr>
          <w:color w:val="000000" w:themeColor="text1"/>
          <w:spacing w:val="-7"/>
          <w:w w:val="107"/>
          <w:sz w:val="28"/>
          <w:szCs w:val="28"/>
        </w:rPr>
        <w:lastRenderedPageBreak/>
        <w:t xml:space="preserve">формированию двигательных навыков и дифференцированных </w:t>
      </w:r>
      <w:r w:rsidRPr="00A95A22">
        <w:rPr>
          <w:color w:val="000000" w:themeColor="text1"/>
          <w:w w:val="107"/>
          <w:sz w:val="28"/>
          <w:szCs w:val="28"/>
        </w:rPr>
        <w:t>движений пальцев рук у детей с церебральным параличом.</w:t>
      </w:r>
    </w:p>
    <w:p w:rsidR="00FC25C1" w:rsidRPr="00A95A22" w:rsidRDefault="00FC25C1" w:rsidP="00495098">
      <w:pPr>
        <w:shd w:val="clear" w:color="auto" w:fill="FFFFFF"/>
        <w:spacing w:line="360" w:lineRule="auto"/>
        <w:ind w:left="5" w:firstLine="288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pacing w:val="-13"/>
          <w:w w:val="107"/>
          <w:sz w:val="28"/>
          <w:szCs w:val="28"/>
        </w:rPr>
        <w:t xml:space="preserve">Ученые, которые изучают деятельность детского мозга, психику </w:t>
      </w:r>
      <w:r w:rsidRPr="00A95A22">
        <w:rPr>
          <w:color w:val="000000" w:themeColor="text1"/>
          <w:spacing w:val="-3"/>
          <w:w w:val="107"/>
          <w:sz w:val="28"/>
          <w:szCs w:val="28"/>
        </w:rPr>
        <w:t xml:space="preserve">детей, отмечают большое стимулирующее значение функции </w:t>
      </w:r>
      <w:r w:rsidRPr="00A95A22">
        <w:rPr>
          <w:color w:val="000000" w:themeColor="text1"/>
          <w:spacing w:val="12"/>
          <w:w w:val="107"/>
          <w:sz w:val="28"/>
          <w:szCs w:val="28"/>
        </w:rPr>
        <w:t>руки.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-5"/>
          <w:w w:val="107"/>
          <w:sz w:val="28"/>
          <w:szCs w:val="28"/>
        </w:rPr>
        <w:t xml:space="preserve">Сотрудники Института физиологии детей и подростков </w:t>
      </w:r>
      <w:r w:rsidRPr="00A95A22">
        <w:rPr>
          <w:color w:val="000000" w:themeColor="text1"/>
          <w:spacing w:val="-4"/>
          <w:w w:val="107"/>
          <w:sz w:val="28"/>
          <w:szCs w:val="28"/>
        </w:rPr>
        <w:t xml:space="preserve">АПН установили, что уровень развития речи детей находится </w:t>
      </w:r>
      <w:r w:rsidRPr="00A95A22">
        <w:rPr>
          <w:color w:val="000000" w:themeColor="text1"/>
          <w:spacing w:val="-2"/>
          <w:w w:val="107"/>
          <w:sz w:val="28"/>
          <w:szCs w:val="28"/>
        </w:rPr>
        <w:t xml:space="preserve">в прямой зависимости от степени </w:t>
      </w:r>
      <w:proofErr w:type="spellStart"/>
      <w:r w:rsidRPr="00A95A22">
        <w:rPr>
          <w:color w:val="000000" w:themeColor="text1"/>
          <w:spacing w:val="-2"/>
          <w:w w:val="107"/>
          <w:sz w:val="28"/>
          <w:szCs w:val="28"/>
        </w:rPr>
        <w:t>сформированности</w:t>
      </w:r>
      <w:proofErr w:type="spellEnd"/>
      <w:r w:rsidRPr="00A95A22">
        <w:rPr>
          <w:color w:val="000000" w:themeColor="text1"/>
          <w:spacing w:val="-2"/>
          <w:w w:val="107"/>
          <w:sz w:val="28"/>
          <w:szCs w:val="28"/>
        </w:rPr>
        <w:t xml:space="preserve"> тонких </w:t>
      </w:r>
      <w:r w:rsidRPr="00A95A22">
        <w:rPr>
          <w:color w:val="000000" w:themeColor="text1"/>
          <w:w w:val="107"/>
          <w:sz w:val="28"/>
          <w:szCs w:val="28"/>
        </w:rPr>
        <w:t>движений пальцев рук (</w:t>
      </w:r>
      <w:proofErr w:type="spellStart"/>
      <w:r w:rsidRPr="00A95A22">
        <w:rPr>
          <w:color w:val="000000" w:themeColor="text1"/>
          <w:w w:val="107"/>
          <w:sz w:val="28"/>
          <w:szCs w:val="28"/>
        </w:rPr>
        <w:t>М.М.Кольцова</w:t>
      </w:r>
      <w:proofErr w:type="spellEnd"/>
      <w:r w:rsidRPr="00A95A22">
        <w:rPr>
          <w:color w:val="000000" w:themeColor="text1"/>
          <w:w w:val="107"/>
          <w:sz w:val="28"/>
          <w:szCs w:val="28"/>
        </w:rPr>
        <w:t>).</w:t>
      </w:r>
    </w:p>
    <w:p w:rsidR="00FC25C1" w:rsidRPr="00A95A22" w:rsidRDefault="00FC25C1" w:rsidP="00495098">
      <w:pPr>
        <w:shd w:val="clear" w:color="auto" w:fill="FFFFFF"/>
        <w:spacing w:line="360" w:lineRule="auto"/>
        <w:ind w:left="10" w:right="5" w:firstLine="288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pacing w:val="-10"/>
          <w:w w:val="107"/>
          <w:sz w:val="28"/>
          <w:szCs w:val="28"/>
        </w:rPr>
        <w:t xml:space="preserve">Так, на основе проведенных опытов и обследования большого </w:t>
      </w:r>
      <w:r w:rsidRPr="00A95A22">
        <w:rPr>
          <w:color w:val="000000" w:themeColor="text1"/>
          <w:spacing w:val="-4"/>
          <w:w w:val="107"/>
          <w:sz w:val="28"/>
          <w:szCs w:val="28"/>
        </w:rPr>
        <w:t xml:space="preserve">количества детей была выявлена следующая закономерность: </w:t>
      </w:r>
      <w:r w:rsidRPr="00A95A22">
        <w:rPr>
          <w:color w:val="000000" w:themeColor="text1"/>
          <w:spacing w:val="-1"/>
          <w:w w:val="107"/>
          <w:sz w:val="28"/>
          <w:szCs w:val="28"/>
        </w:rPr>
        <w:t xml:space="preserve">если развитие движений пальцев соответствует возрасту, то </w:t>
      </w:r>
      <w:r w:rsidRPr="00A95A22">
        <w:rPr>
          <w:color w:val="000000" w:themeColor="text1"/>
          <w:spacing w:val="-11"/>
          <w:w w:val="107"/>
          <w:sz w:val="28"/>
          <w:szCs w:val="28"/>
        </w:rPr>
        <w:t xml:space="preserve">и речевое развитие находится в пределах нормы. Если же развитие </w:t>
      </w:r>
      <w:r w:rsidRPr="00A95A22">
        <w:rPr>
          <w:color w:val="000000" w:themeColor="text1"/>
          <w:spacing w:val="-9"/>
          <w:w w:val="107"/>
          <w:sz w:val="28"/>
          <w:szCs w:val="28"/>
        </w:rPr>
        <w:t xml:space="preserve">движений пальцев отстает, то задерживается и речевое развитие, </w:t>
      </w:r>
      <w:r w:rsidRPr="00A95A22">
        <w:rPr>
          <w:color w:val="000000" w:themeColor="text1"/>
          <w:spacing w:val="-6"/>
          <w:w w:val="107"/>
          <w:sz w:val="28"/>
          <w:szCs w:val="28"/>
        </w:rPr>
        <w:t xml:space="preserve">хотя общая моторика при этом может быть нормальной и даже </w:t>
      </w:r>
      <w:r w:rsidRPr="00A95A22">
        <w:rPr>
          <w:color w:val="000000" w:themeColor="text1"/>
          <w:spacing w:val="-10"/>
          <w:w w:val="107"/>
          <w:sz w:val="28"/>
          <w:szCs w:val="28"/>
        </w:rPr>
        <w:t xml:space="preserve">выше нормы </w:t>
      </w:r>
      <w:r w:rsidRPr="00A95A22">
        <w:rPr>
          <w:color w:val="000000" w:themeColor="text1"/>
          <w:spacing w:val="2"/>
          <w:w w:val="107"/>
          <w:sz w:val="28"/>
          <w:szCs w:val="28"/>
        </w:rPr>
        <w:t>(</w:t>
      </w:r>
      <w:proofErr w:type="spellStart"/>
      <w:r w:rsidRPr="00A95A22">
        <w:rPr>
          <w:color w:val="000000" w:themeColor="text1"/>
          <w:spacing w:val="2"/>
          <w:w w:val="107"/>
          <w:sz w:val="28"/>
          <w:szCs w:val="28"/>
        </w:rPr>
        <w:t>Л.В.Фомина</w:t>
      </w:r>
      <w:proofErr w:type="spellEnd"/>
      <w:r w:rsidRPr="00A95A22">
        <w:rPr>
          <w:color w:val="000000" w:themeColor="text1"/>
          <w:spacing w:val="2"/>
          <w:w w:val="107"/>
          <w:sz w:val="28"/>
          <w:szCs w:val="28"/>
        </w:rPr>
        <w:t>).</w:t>
      </w:r>
    </w:p>
    <w:p w:rsidR="00FC25C1" w:rsidRPr="00A95A22" w:rsidRDefault="00FC25C1" w:rsidP="00495098">
      <w:pPr>
        <w:shd w:val="clear" w:color="auto" w:fill="FFFFFF"/>
        <w:spacing w:line="360" w:lineRule="auto"/>
        <w:ind w:left="19" w:right="5" w:firstLine="293"/>
        <w:jc w:val="both"/>
        <w:rPr>
          <w:color w:val="000000" w:themeColor="text1"/>
          <w:sz w:val="28"/>
          <w:szCs w:val="28"/>
        </w:rPr>
      </w:pPr>
      <w:proofErr w:type="spellStart"/>
      <w:r w:rsidRPr="00A95A22">
        <w:rPr>
          <w:color w:val="000000" w:themeColor="text1"/>
          <w:spacing w:val="12"/>
          <w:w w:val="107"/>
          <w:sz w:val="28"/>
          <w:szCs w:val="28"/>
        </w:rPr>
        <w:t>М.М.Кольцова</w:t>
      </w:r>
      <w:proofErr w:type="spellEnd"/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-7"/>
          <w:w w:val="107"/>
          <w:sz w:val="28"/>
          <w:szCs w:val="28"/>
        </w:rPr>
        <w:t xml:space="preserve">пришла к заключению, что формирование </w:t>
      </w:r>
      <w:r w:rsidRPr="00A95A22">
        <w:rPr>
          <w:color w:val="000000" w:themeColor="text1"/>
          <w:spacing w:val="-6"/>
          <w:w w:val="107"/>
          <w:sz w:val="28"/>
          <w:szCs w:val="28"/>
        </w:rPr>
        <w:t xml:space="preserve">речевых областей совершается под влиянием кинестетических </w:t>
      </w:r>
      <w:r w:rsidRPr="00A95A22">
        <w:rPr>
          <w:color w:val="000000" w:themeColor="text1"/>
          <w:spacing w:val="15"/>
          <w:w w:val="107"/>
          <w:sz w:val="28"/>
          <w:szCs w:val="28"/>
        </w:rPr>
        <w:t>импульсов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-5"/>
          <w:w w:val="107"/>
          <w:sz w:val="28"/>
          <w:szCs w:val="28"/>
        </w:rPr>
        <w:t xml:space="preserve">от </w:t>
      </w:r>
      <w:r w:rsidRPr="00A95A22">
        <w:rPr>
          <w:color w:val="000000" w:themeColor="text1"/>
          <w:spacing w:val="14"/>
          <w:w w:val="107"/>
          <w:sz w:val="28"/>
          <w:szCs w:val="28"/>
        </w:rPr>
        <w:t>рук,</w:t>
      </w:r>
      <w:r w:rsidRPr="00A95A22">
        <w:rPr>
          <w:color w:val="000000" w:themeColor="text1"/>
          <w:w w:val="107"/>
          <w:sz w:val="28"/>
          <w:szCs w:val="28"/>
        </w:rPr>
        <w:t xml:space="preserve"> </w:t>
      </w:r>
      <w:r w:rsidRPr="00A95A22">
        <w:rPr>
          <w:color w:val="000000" w:themeColor="text1"/>
          <w:spacing w:val="-5"/>
          <w:w w:val="107"/>
          <w:sz w:val="28"/>
          <w:szCs w:val="28"/>
        </w:rPr>
        <w:t>а точнее, от пальцев.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Из всего вышесказанного видно, насколько важна организация  деятельности, направленной на развитие руки ребенка, в дошкольный период. С одной стороны, это непосредственно влияет на формирование речи ребенка и является мощным тонизирующим фактором для коры больших полушарий, а значит, и для интеллектуального развития, с другой – готовит руку как непосредственное орудие выполнения графических движений, что в сумме во многом определяет степень готовности ребенка к обучению в школе и успешную адаптацию к новым условиям.</w:t>
      </w:r>
    </w:p>
    <w:p w:rsidR="004B75DE" w:rsidRPr="00A95A22" w:rsidRDefault="004B75DE" w:rsidP="00AB356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4B75DE" w:rsidRPr="00A95A22" w:rsidRDefault="004B75DE" w:rsidP="00AB356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4B75DE" w:rsidRPr="00A95A22" w:rsidRDefault="004B75DE" w:rsidP="00AB356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4B75DE" w:rsidRPr="00A95A22" w:rsidRDefault="004B75DE" w:rsidP="00AB356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4B75DE" w:rsidRPr="00A95A22" w:rsidRDefault="004B75DE" w:rsidP="00AB356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4B75DE" w:rsidRPr="00A95A22" w:rsidRDefault="004B75DE" w:rsidP="00AB356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B1024C" w:rsidRPr="00A95A22" w:rsidRDefault="00B1024C" w:rsidP="00AB356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lastRenderedPageBreak/>
        <w:t>Технология опыта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           Исходя из вышесказанного, я пришла к выводу, что не</w:t>
      </w:r>
      <w:r w:rsidR="00FC25C1" w:rsidRPr="00A95A22">
        <w:rPr>
          <w:color w:val="000000" w:themeColor="text1"/>
          <w:sz w:val="28"/>
          <w:szCs w:val="28"/>
        </w:rPr>
        <w:t>доразвитие речи</w:t>
      </w:r>
      <w:r w:rsidRPr="00A95A22">
        <w:rPr>
          <w:color w:val="000000" w:themeColor="text1"/>
          <w:sz w:val="28"/>
          <w:szCs w:val="28"/>
        </w:rPr>
        <w:t xml:space="preserve">, недостаточное развитие </w:t>
      </w:r>
      <w:r w:rsidR="00FC25C1" w:rsidRPr="00A95A22">
        <w:rPr>
          <w:color w:val="000000" w:themeColor="text1"/>
          <w:sz w:val="28"/>
          <w:szCs w:val="28"/>
        </w:rPr>
        <w:t xml:space="preserve">общей и </w:t>
      </w:r>
      <w:r w:rsidRPr="00A95A22">
        <w:rPr>
          <w:color w:val="000000" w:themeColor="text1"/>
          <w:sz w:val="28"/>
          <w:szCs w:val="28"/>
        </w:rPr>
        <w:t xml:space="preserve">мелкой моторики рук у </w:t>
      </w:r>
      <w:r w:rsidR="00FC25C1" w:rsidRPr="00A95A22">
        <w:rPr>
          <w:color w:val="000000" w:themeColor="text1"/>
          <w:sz w:val="28"/>
          <w:szCs w:val="28"/>
        </w:rPr>
        <w:t>моих воспитанников</w:t>
      </w:r>
      <w:r w:rsidRPr="00A95A22">
        <w:rPr>
          <w:color w:val="000000" w:themeColor="text1"/>
          <w:sz w:val="28"/>
          <w:szCs w:val="28"/>
        </w:rPr>
        <w:t>, в дальнейшем может привести к возникновению негативного отношения к учебе</w:t>
      </w:r>
      <w:r w:rsidR="00FC25C1" w:rsidRPr="00A95A22">
        <w:rPr>
          <w:color w:val="000000" w:themeColor="text1"/>
          <w:sz w:val="28"/>
          <w:szCs w:val="28"/>
        </w:rPr>
        <w:t xml:space="preserve"> и окружающим людям</w:t>
      </w:r>
      <w:r w:rsidRPr="00A95A22">
        <w:rPr>
          <w:color w:val="000000" w:themeColor="text1"/>
          <w:sz w:val="28"/>
          <w:szCs w:val="28"/>
        </w:rPr>
        <w:t>, тревожного состояния в школе</w:t>
      </w:r>
      <w:r w:rsidR="00FC25C1" w:rsidRPr="00A95A22">
        <w:rPr>
          <w:color w:val="000000" w:themeColor="text1"/>
          <w:sz w:val="28"/>
          <w:szCs w:val="28"/>
        </w:rPr>
        <w:t xml:space="preserve"> и других нарушений эмоционально-волевой и когнитивной сферы личности</w:t>
      </w:r>
      <w:r w:rsidRPr="00A95A22">
        <w:rPr>
          <w:color w:val="000000" w:themeColor="text1"/>
          <w:sz w:val="28"/>
          <w:szCs w:val="28"/>
        </w:rPr>
        <w:t xml:space="preserve">. Поэтому я решила </w:t>
      </w:r>
      <w:r w:rsidR="00FC25C1" w:rsidRPr="00A95A22">
        <w:rPr>
          <w:color w:val="000000" w:themeColor="text1"/>
          <w:sz w:val="28"/>
          <w:szCs w:val="28"/>
        </w:rPr>
        <w:t xml:space="preserve">активно </w:t>
      </w:r>
      <w:r w:rsidRPr="00A95A22">
        <w:rPr>
          <w:color w:val="000000" w:themeColor="text1"/>
          <w:sz w:val="28"/>
          <w:szCs w:val="28"/>
        </w:rPr>
        <w:t xml:space="preserve">заняться </w:t>
      </w:r>
      <w:r w:rsidR="00FC25C1" w:rsidRPr="00A95A22">
        <w:rPr>
          <w:color w:val="000000" w:themeColor="text1"/>
          <w:sz w:val="28"/>
          <w:szCs w:val="28"/>
        </w:rPr>
        <w:t xml:space="preserve">решением </w:t>
      </w:r>
      <w:r w:rsidRPr="00A95A22">
        <w:rPr>
          <w:color w:val="000000" w:themeColor="text1"/>
          <w:sz w:val="28"/>
          <w:szCs w:val="28"/>
        </w:rPr>
        <w:t>этой проблем</w:t>
      </w:r>
      <w:r w:rsidR="00FC25C1" w:rsidRPr="00A95A22">
        <w:rPr>
          <w:color w:val="000000" w:themeColor="text1"/>
          <w:sz w:val="28"/>
          <w:szCs w:val="28"/>
        </w:rPr>
        <w:t>ы</w:t>
      </w:r>
      <w:r w:rsidRPr="00A95A22">
        <w:rPr>
          <w:color w:val="000000" w:themeColor="text1"/>
          <w:sz w:val="28"/>
          <w:szCs w:val="28"/>
        </w:rPr>
        <w:t>, ведь умение выполнять мелкие движения с предметами  развивается именно в дошкольном возрасте.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Работу по развитию мелкой моторики рук своих детей я начала с </w:t>
      </w:r>
      <w:r w:rsidR="00FC25C1" w:rsidRPr="00A95A22">
        <w:rPr>
          <w:color w:val="000000" w:themeColor="text1"/>
          <w:sz w:val="28"/>
          <w:szCs w:val="28"/>
        </w:rPr>
        <w:t>младшей разновозрастной группы, которую посещали дети от 3 до 5 лет</w:t>
      </w:r>
      <w:r w:rsidRPr="00A95A22">
        <w:rPr>
          <w:color w:val="000000" w:themeColor="text1"/>
          <w:sz w:val="28"/>
          <w:szCs w:val="28"/>
        </w:rPr>
        <w:t xml:space="preserve">. </w:t>
      </w:r>
      <w:r w:rsidR="00FC25C1" w:rsidRPr="00A95A22">
        <w:rPr>
          <w:color w:val="000000" w:themeColor="text1"/>
          <w:sz w:val="28"/>
          <w:szCs w:val="28"/>
        </w:rPr>
        <w:t xml:space="preserve"> На первом этапе работы мною была проведена тщательная диагностика уровня развития детей по всем направлениям и у</w:t>
      </w:r>
      <w:r w:rsidRPr="00A95A22">
        <w:rPr>
          <w:color w:val="000000" w:themeColor="text1"/>
          <w:sz w:val="28"/>
          <w:szCs w:val="28"/>
        </w:rPr>
        <w:t>ровень развития мелкой моторики рук детей</w:t>
      </w:r>
      <w:r w:rsidR="00FC25C1" w:rsidRPr="00A95A22">
        <w:rPr>
          <w:color w:val="000000" w:themeColor="text1"/>
          <w:sz w:val="28"/>
          <w:szCs w:val="28"/>
        </w:rPr>
        <w:t xml:space="preserve"> дополнительно</w:t>
      </w:r>
      <w:r w:rsidRPr="00A95A22">
        <w:rPr>
          <w:color w:val="000000" w:themeColor="text1"/>
          <w:sz w:val="28"/>
          <w:szCs w:val="28"/>
        </w:rPr>
        <w:t>.</w:t>
      </w:r>
      <w:r w:rsidR="00812422" w:rsidRPr="00A95A22">
        <w:rPr>
          <w:color w:val="000000" w:themeColor="text1"/>
          <w:sz w:val="28"/>
          <w:szCs w:val="28"/>
        </w:rPr>
        <w:t xml:space="preserve"> </w:t>
      </w:r>
      <w:r w:rsidRPr="00A95A22">
        <w:rPr>
          <w:color w:val="000000" w:themeColor="text1"/>
          <w:sz w:val="28"/>
          <w:szCs w:val="28"/>
        </w:rPr>
        <w:t xml:space="preserve"> Для этого я использовала задания различной степени трудности. Проведя исследование своих воспитанников, я обнаружила низкий уровень развития мелкой моторики рук: большинство детей плохо владе</w:t>
      </w:r>
      <w:r w:rsidR="00AB3566" w:rsidRPr="00A95A22">
        <w:rPr>
          <w:color w:val="000000" w:themeColor="text1"/>
          <w:sz w:val="28"/>
          <w:szCs w:val="28"/>
        </w:rPr>
        <w:t>ю</w:t>
      </w:r>
      <w:r w:rsidRPr="00A95A22">
        <w:rPr>
          <w:color w:val="000000" w:themeColor="text1"/>
          <w:sz w:val="28"/>
          <w:szCs w:val="28"/>
        </w:rPr>
        <w:t xml:space="preserve">т карандашом, </w:t>
      </w:r>
      <w:r w:rsidR="00FC25C1" w:rsidRPr="00A95A22">
        <w:rPr>
          <w:color w:val="000000" w:themeColor="text1"/>
          <w:sz w:val="28"/>
          <w:szCs w:val="28"/>
        </w:rPr>
        <w:t>не справляется с необходимостью манипулирования мелкими предметами, а кроме того отсутствует интерес к подобной деятельности</w:t>
      </w:r>
      <w:r w:rsidRPr="00A95A22">
        <w:rPr>
          <w:color w:val="000000" w:themeColor="text1"/>
          <w:sz w:val="28"/>
          <w:szCs w:val="28"/>
        </w:rPr>
        <w:t>.</w:t>
      </w:r>
      <w:r w:rsidR="00812422" w:rsidRPr="00A95A22">
        <w:rPr>
          <w:color w:val="000000" w:themeColor="text1"/>
          <w:sz w:val="28"/>
          <w:szCs w:val="28"/>
        </w:rPr>
        <w:t xml:space="preserve"> (Приложение 1).</w:t>
      </w:r>
    </w:p>
    <w:p w:rsidR="00FC25C1" w:rsidRPr="00A95A22" w:rsidRDefault="00B1024C" w:rsidP="00495098">
      <w:pPr>
        <w:spacing w:line="360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A95A22">
        <w:rPr>
          <w:color w:val="000000" w:themeColor="text1"/>
          <w:sz w:val="28"/>
          <w:szCs w:val="28"/>
        </w:rPr>
        <w:t>Исходя из этого, я поставила перед собой</w:t>
      </w:r>
      <w:r w:rsidRPr="00A95A22"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B1024C" w:rsidRPr="00A95A22" w:rsidRDefault="00812422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  <w:u w:val="single"/>
        </w:rPr>
        <w:t>Ц</w:t>
      </w:r>
      <w:r w:rsidR="00B1024C" w:rsidRPr="00A95A22">
        <w:rPr>
          <w:b/>
          <w:color w:val="000000" w:themeColor="text1"/>
          <w:sz w:val="28"/>
          <w:szCs w:val="28"/>
          <w:u w:val="single"/>
        </w:rPr>
        <w:t>ель</w:t>
      </w:r>
      <w:r w:rsidR="00B1024C" w:rsidRPr="00A95A22">
        <w:rPr>
          <w:color w:val="000000" w:themeColor="text1"/>
          <w:sz w:val="28"/>
          <w:szCs w:val="28"/>
        </w:rPr>
        <w:t xml:space="preserve">: </w:t>
      </w:r>
      <w:r w:rsidR="00FC25C1" w:rsidRPr="00A95A22">
        <w:rPr>
          <w:color w:val="000000" w:themeColor="text1"/>
          <w:sz w:val="28"/>
          <w:szCs w:val="28"/>
        </w:rPr>
        <w:t xml:space="preserve"> Совершенствовать речь и интеллектуальное развитие детей</w:t>
      </w:r>
      <w:r w:rsidRPr="00A95A22">
        <w:rPr>
          <w:color w:val="000000" w:themeColor="text1"/>
          <w:sz w:val="28"/>
          <w:szCs w:val="28"/>
        </w:rPr>
        <w:t xml:space="preserve"> через развитие мелкой моторики рук</w:t>
      </w:r>
      <w:r w:rsidR="00B1024C" w:rsidRPr="00A95A22">
        <w:rPr>
          <w:color w:val="000000" w:themeColor="text1"/>
          <w:sz w:val="28"/>
          <w:szCs w:val="28"/>
        </w:rPr>
        <w:t>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       Для выполнения своей цели я выделила следующие </w:t>
      </w:r>
      <w:r w:rsidRPr="00A95A22">
        <w:rPr>
          <w:b/>
          <w:color w:val="000000" w:themeColor="text1"/>
          <w:sz w:val="28"/>
          <w:szCs w:val="28"/>
          <w:u w:val="single"/>
        </w:rPr>
        <w:t>задачи:</w:t>
      </w:r>
    </w:p>
    <w:p w:rsidR="00131BE0" w:rsidRPr="00A95A22" w:rsidRDefault="00B1024C" w:rsidP="00495098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t>Формирование устойчивого интереса</w:t>
      </w:r>
      <w:r w:rsidR="00FC25C1" w:rsidRPr="00A95A22">
        <w:rPr>
          <w:b/>
          <w:color w:val="000000" w:themeColor="text1"/>
          <w:sz w:val="28"/>
          <w:szCs w:val="28"/>
        </w:rPr>
        <w:t xml:space="preserve"> к решению проблемных ситуаций и логических задач</w:t>
      </w:r>
      <w:r w:rsidR="00131BE0" w:rsidRPr="00A95A22">
        <w:rPr>
          <w:b/>
          <w:color w:val="000000" w:themeColor="text1"/>
          <w:sz w:val="28"/>
          <w:szCs w:val="28"/>
        </w:rPr>
        <w:t>;</w:t>
      </w:r>
    </w:p>
    <w:p w:rsidR="00B1024C" w:rsidRPr="00A95A22" w:rsidRDefault="00131BE0" w:rsidP="00495098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t xml:space="preserve">Формирование </w:t>
      </w:r>
      <w:proofErr w:type="spellStart"/>
      <w:r w:rsidRPr="00A95A22">
        <w:rPr>
          <w:b/>
          <w:color w:val="000000" w:themeColor="text1"/>
          <w:sz w:val="28"/>
          <w:szCs w:val="28"/>
        </w:rPr>
        <w:t>графомоторного</w:t>
      </w:r>
      <w:proofErr w:type="spellEnd"/>
      <w:r w:rsidRPr="00A95A22">
        <w:rPr>
          <w:b/>
          <w:color w:val="000000" w:themeColor="text1"/>
          <w:sz w:val="28"/>
          <w:szCs w:val="28"/>
        </w:rPr>
        <w:t xml:space="preserve"> </w:t>
      </w:r>
      <w:r w:rsidR="00B1024C" w:rsidRPr="00A95A22">
        <w:rPr>
          <w:b/>
          <w:color w:val="000000" w:themeColor="text1"/>
          <w:sz w:val="28"/>
          <w:szCs w:val="28"/>
        </w:rPr>
        <w:t>навык</w:t>
      </w:r>
      <w:r w:rsidRPr="00A95A22">
        <w:rPr>
          <w:b/>
          <w:color w:val="000000" w:themeColor="text1"/>
          <w:sz w:val="28"/>
          <w:szCs w:val="28"/>
        </w:rPr>
        <w:t>а</w:t>
      </w:r>
      <w:r w:rsidR="00B1024C" w:rsidRPr="00A95A22">
        <w:rPr>
          <w:b/>
          <w:color w:val="000000" w:themeColor="text1"/>
          <w:sz w:val="28"/>
          <w:szCs w:val="28"/>
        </w:rPr>
        <w:t>;</w:t>
      </w:r>
    </w:p>
    <w:p w:rsidR="00B1024C" w:rsidRPr="00A95A22" w:rsidRDefault="00B1024C" w:rsidP="00495098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t>Развитие творческих умений (художественных, изобразительных, речевых, графических…);</w:t>
      </w:r>
    </w:p>
    <w:p w:rsidR="00B1024C" w:rsidRPr="00A95A22" w:rsidRDefault="00131BE0" w:rsidP="00495098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t>Развитие мелкой моторики рук и ручной умелости</w:t>
      </w:r>
      <w:r w:rsidR="00B1024C" w:rsidRPr="00A95A22">
        <w:rPr>
          <w:b/>
          <w:color w:val="000000" w:themeColor="text1"/>
          <w:sz w:val="28"/>
          <w:szCs w:val="28"/>
        </w:rPr>
        <w:t>;</w:t>
      </w:r>
    </w:p>
    <w:p w:rsidR="00B1024C" w:rsidRPr="00A95A22" w:rsidRDefault="00B1024C" w:rsidP="00495098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t>Воспитание нравственно-волевых кач</w:t>
      </w:r>
      <w:r w:rsidR="00131BE0" w:rsidRPr="00A95A22">
        <w:rPr>
          <w:b/>
          <w:color w:val="000000" w:themeColor="text1"/>
          <w:sz w:val="28"/>
          <w:szCs w:val="28"/>
        </w:rPr>
        <w:t>еств</w:t>
      </w:r>
      <w:r w:rsidRPr="00A95A22">
        <w:rPr>
          <w:b/>
          <w:color w:val="000000" w:themeColor="text1"/>
          <w:sz w:val="28"/>
          <w:szCs w:val="28"/>
        </w:rPr>
        <w:t>.</w:t>
      </w:r>
    </w:p>
    <w:p w:rsidR="00131BE0" w:rsidRPr="00A95A22" w:rsidRDefault="00B1024C" w:rsidP="00812422">
      <w:pPr>
        <w:tabs>
          <w:tab w:val="left" w:pos="4380"/>
        </w:tabs>
        <w:spacing w:line="360" w:lineRule="auto"/>
        <w:ind w:left="360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На основе этих задач я составила перспективный </w:t>
      </w:r>
      <w:r w:rsidR="004D5E6D">
        <w:rPr>
          <w:color w:val="000000" w:themeColor="text1"/>
          <w:sz w:val="28"/>
          <w:szCs w:val="28"/>
        </w:rPr>
        <w:t xml:space="preserve">комплексно-тематический </w:t>
      </w:r>
      <w:r w:rsidRPr="00A95A22">
        <w:rPr>
          <w:color w:val="000000" w:themeColor="text1"/>
          <w:sz w:val="28"/>
          <w:szCs w:val="28"/>
        </w:rPr>
        <w:t>план работы по развитию мелкой моторики рук</w:t>
      </w:r>
      <w:r w:rsidR="00131BE0" w:rsidRPr="00A95A22">
        <w:rPr>
          <w:color w:val="000000" w:themeColor="text1"/>
          <w:sz w:val="28"/>
          <w:szCs w:val="28"/>
        </w:rPr>
        <w:t xml:space="preserve"> у детей</w:t>
      </w:r>
      <w:r w:rsidRPr="00A95A22">
        <w:rPr>
          <w:color w:val="000000" w:themeColor="text1"/>
          <w:sz w:val="28"/>
          <w:szCs w:val="28"/>
        </w:rPr>
        <w:t>, благодаря которому</w:t>
      </w:r>
      <w:r w:rsidR="00812422" w:rsidRPr="00A95A22">
        <w:rPr>
          <w:color w:val="000000" w:themeColor="text1"/>
          <w:sz w:val="28"/>
          <w:szCs w:val="28"/>
        </w:rPr>
        <w:t>,</w:t>
      </w:r>
      <w:r w:rsidRPr="00A95A22">
        <w:rPr>
          <w:color w:val="000000" w:themeColor="text1"/>
          <w:sz w:val="28"/>
          <w:szCs w:val="28"/>
        </w:rPr>
        <w:t xml:space="preserve"> </w:t>
      </w:r>
      <w:r w:rsidRPr="00A95A22">
        <w:rPr>
          <w:color w:val="000000" w:themeColor="text1"/>
          <w:sz w:val="28"/>
          <w:szCs w:val="28"/>
        </w:rPr>
        <w:lastRenderedPageBreak/>
        <w:t xml:space="preserve">смогла распределить материал таким образом, чтобы учесть возрастные и индивидуальные особенности детей, а также </w:t>
      </w:r>
      <w:r w:rsidR="004D5E6D">
        <w:rPr>
          <w:color w:val="000000" w:themeColor="text1"/>
          <w:sz w:val="28"/>
          <w:szCs w:val="28"/>
        </w:rPr>
        <w:t>совместить его с комплексным планированием образовательной деятельности</w:t>
      </w:r>
      <w:r w:rsidRPr="00A95A22">
        <w:rPr>
          <w:color w:val="000000" w:themeColor="text1"/>
          <w:sz w:val="28"/>
          <w:szCs w:val="28"/>
        </w:rPr>
        <w:t>.</w:t>
      </w:r>
      <w:r w:rsidRPr="00A95A22">
        <w:rPr>
          <w:b/>
          <w:color w:val="000000" w:themeColor="text1"/>
          <w:sz w:val="28"/>
          <w:szCs w:val="28"/>
        </w:rPr>
        <w:t xml:space="preserve"> </w:t>
      </w:r>
      <w:r w:rsidR="00131BE0" w:rsidRPr="00A95A22">
        <w:rPr>
          <w:color w:val="000000" w:themeColor="text1"/>
          <w:sz w:val="28"/>
          <w:szCs w:val="28"/>
        </w:rPr>
        <w:t xml:space="preserve">(Приложение </w:t>
      </w:r>
      <w:r w:rsidR="00812422" w:rsidRPr="00A95A22">
        <w:rPr>
          <w:color w:val="000000" w:themeColor="text1"/>
          <w:sz w:val="28"/>
          <w:szCs w:val="28"/>
        </w:rPr>
        <w:t>2</w:t>
      </w:r>
      <w:r w:rsidR="00131BE0" w:rsidRPr="00A95A22">
        <w:rPr>
          <w:color w:val="000000" w:themeColor="text1"/>
          <w:sz w:val="28"/>
          <w:szCs w:val="28"/>
        </w:rPr>
        <w:t>)</w:t>
      </w:r>
      <w:r w:rsidR="00812422" w:rsidRPr="00A95A22">
        <w:rPr>
          <w:color w:val="000000" w:themeColor="text1"/>
          <w:sz w:val="28"/>
          <w:szCs w:val="28"/>
        </w:rPr>
        <w:t>.</w:t>
      </w:r>
      <w:r w:rsidR="00131BE0" w:rsidRPr="00A95A22">
        <w:rPr>
          <w:color w:val="000000" w:themeColor="text1"/>
          <w:sz w:val="28"/>
          <w:szCs w:val="28"/>
        </w:rPr>
        <w:t xml:space="preserve"> По мере работы над проблемой план дополнялся и корректировался.</w:t>
      </w:r>
    </w:p>
    <w:p w:rsidR="00B1024C" w:rsidRPr="00A95A22" w:rsidRDefault="00131BE0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Выполнение поставленных задач о</w:t>
      </w:r>
      <w:r w:rsidR="00B1024C" w:rsidRPr="00A95A22">
        <w:rPr>
          <w:color w:val="000000" w:themeColor="text1"/>
          <w:sz w:val="28"/>
          <w:szCs w:val="28"/>
        </w:rPr>
        <w:t>существляла постепенно, последовательно, с учетом возрастных особенностей ребенка, его индивидуальности. Процесс работы был непрерывным</w:t>
      </w:r>
      <w:r w:rsidRPr="00A95A22">
        <w:rPr>
          <w:color w:val="000000" w:themeColor="text1"/>
          <w:sz w:val="28"/>
          <w:szCs w:val="28"/>
        </w:rPr>
        <w:t>, активное участие в процессе принимали родители воспитанников, а также лица, их замещающие</w:t>
      </w:r>
      <w:r w:rsidR="00B1024C" w:rsidRPr="00A95A22">
        <w:rPr>
          <w:color w:val="000000" w:themeColor="text1"/>
          <w:sz w:val="28"/>
          <w:szCs w:val="28"/>
        </w:rPr>
        <w:t>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Работ</w:t>
      </w:r>
      <w:r w:rsidR="004F59AA" w:rsidRPr="00A95A22">
        <w:rPr>
          <w:color w:val="000000" w:themeColor="text1"/>
          <w:sz w:val="28"/>
          <w:szCs w:val="28"/>
        </w:rPr>
        <w:t>а</w:t>
      </w:r>
      <w:r w:rsidRPr="00A95A22">
        <w:rPr>
          <w:color w:val="000000" w:themeColor="text1"/>
          <w:sz w:val="28"/>
          <w:szCs w:val="28"/>
        </w:rPr>
        <w:t xml:space="preserve"> по развитию движений рук </w:t>
      </w:r>
      <w:r w:rsidR="004F59AA" w:rsidRPr="00A95A22">
        <w:rPr>
          <w:color w:val="000000" w:themeColor="text1"/>
          <w:sz w:val="28"/>
          <w:szCs w:val="28"/>
        </w:rPr>
        <w:t>быстро стала для детей любимой и ежедневной. Подбирая и изготавливая пособия</w:t>
      </w:r>
      <w:r w:rsidR="004B75DE" w:rsidRPr="00A95A22">
        <w:rPr>
          <w:color w:val="000000" w:themeColor="text1"/>
          <w:sz w:val="28"/>
          <w:szCs w:val="28"/>
        </w:rPr>
        <w:t xml:space="preserve">, </w:t>
      </w:r>
      <w:r w:rsidR="004F59AA" w:rsidRPr="00A95A22">
        <w:rPr>
          <w:color w:val="000000" w:themeColor="text1"/>
          <w:sz w:val="28"/>
          <w:szCs w:val="28"/>
        </w:rPr>
        <w:t xml:space="preserve"> я всегда стараюсь создать для ребенка «ситуацию успеха»</w:t>
      </w:r>
      <w:r w:rsidRPr="00A95A22">
        <w:rPr>
          <w:color w:val="000000" w:themeColor="text1"/>
          <w:sz w:val="28"/>
          <w:szCs w:val="28"/>
        </w:rPr>
        <w:t>,</w:t>
      </w:r>
      <w:r w:rsidR="004F59AA" w:rsidRPr="00A95A22">
        <w:rPr>
          <w:color w:val="000000" w:themeColor="text1"/>
          <w:sz w:val="28"/>
          <w:szCs w:val="28"/>
        </w:rPr>
        <w:t xml:space="preserve"> вызвать</w:t>
      </w:r>
      <w:r w:rsidRPr="00A95A22">
        <w:rPr>
          <w:color w:val="000000" w:themeColor="text1"/>
          <w:sz w:val="28"/>
          <w:szCs w:val="28"/>
        </w:rPr>
        <w:t xml:space="preserve"> положительные эмоции, помогаю  концентрировать внимание на </w:t>
      </w:r>
      <w:r w:rsidR="004F59AA" w:rsidRPr="00A95A22">
        <w:rPr>
          <w:color w:val="000000" w:themeColor="text1"/>
          <w:sz w:val="28"/>
          <w:szCs w:val="28"/>
        </w:rPr>
        <w:t>поставленной</w:t>
      </w:r>
      <w:r w:rsidRPr="00A95A22">
        <w:rPr>
          <w:color w:val="000000" w:themeColor="text1"/>
          <w:sz w:val="28"/>
          <w:szCs w:val="28"/>
        </w:rPr>
        <w:t xml:space="preserve"> задаче. А это все – достоинства игрового метода и приемов. </w:t>
      </w:r>
      <w:r w:rsidR="004F59AA" w:rsidRPr="00A95A22">
        <w:rPr>
          <w:color w:val="000000" w:themeColor="text1"/>
          <w:sz w:val="28"/>
          <w:szCs w:val="28"/>
        </w:rPr>
        <w:t>На первом этапе работы с младшими дошкольниками детям предлагался образец выполнения действия</w:t>
      </w:r>
      <w:r w:rsidRPr="00A95A22">
        <w:rPr>
          <w:color w:val="000000" w:themeColor="text1"/>
          <w:sz w:val="28"/>
          <w:szCs w:val="28"/>
        </w:rPr>
        <w:t xml:space="preserve"> и приемы работы. По мере накопления детьми опыта объем наглядного материала я сокращаю, так как у них постепенно развива</w:t>
      </w:r>
      <w:r w:rsidR="004F59AA" w:rsidRPr="00A95A22">
        <w:rPr>
          <w:color w:val="000000" w:themeColor="text1"/>
          <w:sz w:val="28"/>
          <w:szCs w:val="28"/>
        </w:rPr>
        <w:t xml:space="preserve">ются необходимые навыки, формируется </w:t>
      </w:r>
      <w:r w:rsidRPr="00A95A22">
        <w:rPr>
          <w:color w:val="000000" w:themeColor="text1"/>
          <w:sz w:val="28"/>
          <w:szCs w:val="28"/>
        </w:rPr>
        <w:t xml:space="preserve">умение понимать </w:t>
      </w:r>
      <w:r w:rsidR="004F59AA" w:rsidRPr="00A95A22">
        <w:rPr>
          <w:color w:val="000000" w:themeColor="text1"/>
          <w:sz w:val="28"/>
          <w:szCs w:val="28"/>
        </w:rPr>
        <w:t>задачу, сформулированную в словесной</w:t>
      </w:r>
      <w:r w:rsidRPr="00A95A22">
        <w:rPr>
          <w:color w:val="000000" w:themeColor="text1"/>
          <w:sz w:val="28"/>
          <w:szCs w:val="28"/>
        </w:rPr>
        <w:t xml:space="preserve"> форме.</w:t>
      </w:r>
      <w:r w:rsidR="004F59AA" w:rsidRPr="00A95A22">
        <w:rPr>
          <w:color w:val="000000" w:themeColor="text1"/>
          <w:sz w:val="28"/>
          <w:szCs w:val="28"/>
        </w:rPr>
        <w:t xml:space="preserve"> На текущем этапе работы дети не только выполняют задания достаточной сложности (с которыми не всегда справляются их родители), но и придумывают задания сами.</w:t>
      </w:r>
    </w:p>
    <w:p w:rsidR="009C5727" w:rsidRPr="00A95A22" w:rsidRDefault="00B1024C" w:rsidP="00B74005">
      <w:pPr>
        <w:spacing w:line="360" w:lineRule="auto"/>
        <w:jc w:val="both"/>
        <w:rPr>
          <w:rStyle w:val="FontStyle12"/>
          <w:b w:val="0"/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            Весь процесс </w:t>
      </w:r>
      <w:r w:rsidR="004F59AA" w:rsidRPr="00A95A22">
        <w:rPr>
          <w:color w:val="000000" w:themeColor="text1"/>
          <w:sz w:val="28"/>
          <w:szCs w:val="28"/>
        </w:rPr>
        <w:t xml:space="preserve">нашей с детьми совместной </w:t>
      </w:r>
      <w:r w:rsidRPr="00A95A22">
        <w:rPr>
          <w:color w:val="000000" w:themeColor="text1"/>
          <w:sz w:val="28"/>
          <w:szCs w:val="28"/>
        </w:rPr>
        <w:t xml:space="preserve"> работы </w:t>
      </w:r>
      <w:r w:rsidR="004F59AA" w:rsidRPr="00A95A22">
        <w:rPr>
          <w:color w:val="000000" w:themeColor="text1"/>
          <w:sz w:val="28"/>
          <w:szCs w:val="28"/>
        </w:rPr>
        <w:t xml:space="preserve">по </w:t>
      </w:r>
      <w:r w:rsidRPr="00A95A22">
        <w:rPr>
          <w:color w:val="000000" w:themeColor="text1"/>
          <w:sz w:val="28"/>
          <w:szCs w:val="28"/>
        </w:rPr>
        <w:t>развити</w:t>
      </w:r>
      <w:r w:rsidR="004F59AA" w:rsidRPr="00A95A22">
        <w:rPr>
          <w:color w:val="000000" w:themeColor="text1"/>
          <w:sz w:val="28"/>
          <w:szCs w:val="28"/>
        </w:rPr>
        <w:t>ю</w:t>
      </w:r>
      <w:r w:rsidRPr="00A95A22">
        <w:rPr>
          <w:color w:val="000000" w:themeColor="text1"/>
          <w:sz w:val="28"/>
          <w:szCs w:val="28"/>
        </w:rPr>
        <w:t xml:space="preserve"> мелкой моторики</w:t>
      </w:r>
      <w:r w:rsidR="004F59AA" w:rsidRPr="00A95A22">
        <w:rPr>
          <w:color w:val="000000" w:themeColor="text1"/>
          <w:sz w:val="28"/>
          <w:szCs w:val="28"/>
        </w:rPr>
        <w:t xml:space="preserve"> рук</w:t>
      </w:r>
      <w:r w:rsidRPr="00A95A22">
        <w:rPr>
          <w:color w:val="000000" w:themeColor="text1"/>
          <w:sz w:val="28"/>
          <w:szCs w:val="28"/>
        </w:rPr>
        <w:t xml:space="preserve"> представляет собой единую систему, которая постепенно усложняется, и при этом раскрываются многообразные связи предметной практической деятельности детей, его культуры, а также мир природы, окружающей среды. </w:t>
      </w:r>
      <w:r w:rsidR="00B74005" w:rsidRPr="00A95A22">
        <w:rPr>
          <w:color w:val="000000" w:themeColor="text1"/>
          <w:sz w:val="28"/>
          <w:szCs w:val="28"/>
        </w:rPr>
        <w:t xml:space="preserve"> </w:t>
      </w:r>
      <w:r w:rsidR="009C5727" w:rsidRPr="00A95A22">
        <w:rPr>
          <w:rStyle w:val="FontStyle12"/>
          <w:b w:val="0"/>
          <w:color w:val="000000" w:themeColor="text1"/>
          <w:sz w:val="28"/>
          <w:szCs w:val="28"/>
        </w:rPr>
        <w:t>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p w:rsidR="009C5727" w:rsidRPr="00A95A22" w:rsidRDefault="009C5727" w:rsidP="00B74005">
      <w:pPr>
        <w:pStyle w:val="Style2"/>
        <w:widowControl/>
        <w:spacing w:line="360" w:lineRule="auto"/>
        <w:ind w:firstLine="706"/>
        <w:rPr>
          <w:rStyle w:val="FontStyle12"/>
          <w:b w:val="0"/>
          <w:color w:val="000000" w:themeColor="text1"/>
          <w:sz w:val="28"/>
          <w:szCs w:val="28"/>
        </w:rPr>
      </w:pPr>
      <w:r w:rsidRPr="00A95A22">
        <w:rPr>
          <w:rStyle w:val="FontStyle12"/>
          <w:b w:val="0"/>
          <w:color w:val="000000" w:themeColor="text1"/>
          <w:sz w:val="28"/>
          <w:szCs w:val="28"/>
        </w:rPr>
        <w:t>Я убедилась, для того, чтобы работа по развитию ручной моторики была эффективной, целенаправленной, необходимо соблюдать ряд требований:</w:t>
      </w:r>
    </w:p>
    <w:p w:rsidR="009C5727" w:rsidRPr="00A95A22" w:rsidRDefault="009C5727" w:rsidP="009C5727">
      <w:pPr>
        <w:widowControl w:val="0"/>
        <w:numPr>
          <w:ilvl w:val="0"/>
          <w:numId w:val="39"/>
        </w:numPr>
        <w:suppressAutoHyphens/>
        <w:spacing w:before="280"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b/>
          <w:bCs/>
          <w:color w:val="000000" w:themeColor="text1"/>
          <w:sz w:val="28"/>
          <w:szCs w:val="28"/>
        </w:rPr>
        <w:lastRenderedPageBreak/>
        <w:t>Систематичность</w:t>
      </w:r>
      <w:r w:rsidRPr="00A95A22">
        <w:rPr>
          <w:color w:val="000000" w:themeColor="text1"/>
          <w:sz w:val="28"/>
          <w:szCs w:val="28"/>
        </w:rPr>
        <w:t xml:space="preserve">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</w:t>
      </w:r>
    </w:p>
    <w:p w:rsidR="009C5727" w:rsidRPr="00A95A22" w:rsidRDefault="009C5727" w:rsidP="009C5727">
      <w:pPr>
        <w:widowControl w:val="0"/>
        <w:numPr>
          <w:ilvl w:val="0"/>
          <w:numId w:val="39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b/>
          <w:bCs/>
          <w:color w:val="000000" w:themeColor="text1"/>
          <w:sz w:val="28"/>
          <w:szCs w:val="28"/>
        </w:rPr>
        <w:t xml:space="preserve">Последовательность </w:t>
      </w:r>
      <w:r w:rsidRPr="00A95A22">
        <w:rPr>
          <w:color w:val="000000" w:themeColor="text1"/>
          <w:sz w:val="28"/>
          <w:szCs w:val="28"/>
        </w:rPr>
        <w:t>– (от простого к сложному). Сначала на правой руке, затем на левой; при успешном выполнении – на правой и левой руке одновременно. Недопустимо что-то пропускать и «перепрыгивать» 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</w:t>
      </w:r>
    </w:p>
    <w:p w:rsidR="009C5727" w:rsidRPr="00A95A22" w:rsidRDefault="009C5727" w:rsidP="009C5727">
      <w:pPr>
        <w:pStyle w:val="ab"/>
        <w:widowControl w:val="0"/>
        <w:numPr>
          <w:ilvl w:val="0"/>
          <w:numId w:val="39"/>
        </w:numPr>
        <w:suppressAutoHyphens/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t>Индивидуальный и дифференцируемый подход.</w:t>
      </w:r>
      <w:r w:rsidRPr="00A95A22">
        <w:rPr>
          <w:color w:val="000000" w:themeColor="text1"/>
          <w:sz w:val="28"/>
          <w:szCs w:val="28"/>
        </w:rPr>
        <w:t xml:space="preserve">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 Если ребенок постоянно требует продолжения игры, необходимо постараться переключить его внимание на выполнение другого задания. </w:t>
      </w:r>
      <w:r w:rsidRPr="00A95A22">
        <w:rPr>
          <w:bCs/>
          <w:color w:val="000000" w:themeColor="text1"/>
          <w:sz w:val="28"/>
          <w:szCs w:val="28"/>
        </w:rPr>
        <w:t>Во всем должна быть мера</w:t>
      </w:r>
      <w:r w:rsidRPr="00A95A22">
        <w:rPr>
          <w:color w:val="000000" w:themeColor="text1"/>
          <w:sz w:val="28"/>
          <w:szCs w:val="28"/>
        </w:rPr>
        <w:t>. Недопустимо переутомление ребенка в игре, которое также может привести к негативизму.</w:t>
      </w:r>
    </w:p>
    <w:p w:rsidR="004B75DE" w:rsidRPr="00A95A22" w:rsidRDefault="00B1024C" w:rsidP="004B75DE">
      <w:pPr>
        <w:tabs>
          <w:tab w:val="left" w:pos="735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          В свою работу я включила ряд взаимосвязанных компонентов, которые лежат в основе  развития </w:t>
      </w:r>
      <w:r w:rsidR="004F59AA" w:rsidRPr="00A95A22">
        <w:rPr>
          <w:color w:val="000000" w:themeColor="text1"/>
          <w:sz w:val="28"/>
          <w:szCs w:val="28"/>
        </w:rPr>
        <w:t>мелкой моторики</w:t>
      </w:r>
      <w:r w:rsidRPr="00A95A22">
        <w:rPr>
          <w:color w:val="000000" w:themeColor="text1"/>
          <w:sz w:val="28"/>
          <w:szCs w:val="28"/>
        </w:rPr>
        <w:t xml:space="preserve"> руки дошкольников</w:t>
      </w:r>
      <w:r w:rsidR="004B75DE" w:rsidRPr="00A95A22">
        <w:rPr>
          <w:color w:val="000000" w:themeColor="text1"/>
          <w:sz w:val="28"/>
          <w:szCs w:val="28"/>
        </w:rPr>
        <w:t xml:space="preserve"> (см. таблицу1). Многие из этих форм работы с детьми подробно описаны в литературе и широко используются на практике, остановлюсь подробнее на некоторых особенностях. 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 </w:t>
      </w:r>
    </w:p>
    <w:p w:rsidR="009A0672" w:rsidRPr="00A95A22" w:rsidRDefault="009A0672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A0672" w:rsidRPr="00A95A22" w:rsidRDefault="009A0672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A0672" w:rsidRPr="00A95A22" w:rsidRDefault="009A0672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A0672" w:rsidRPr="00A95A22" w:rsidRDefault="009A0672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A0672" w:rsidRPr="00A95A22" w:rsidRDefault="009A0672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A0672" w:rsidRPr="00A95A22" w:rsidRDefault="009A0672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A0672" w:rsidRPr="00A95A22" w:rsidRDefault="009A0672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A0672" w:rsidRPr="00A95A22" w:rsidRDefault="009A0672" w:rsidP="009A0672">
      <w:pPr>
        <w:spacing w:line="360" w:lineRule="auto"/>
        <w:jc w:val="both"/>
        <w:rPr>
          <w:color w:val="000000" w:themeColor="text1"/>
          <w:sz w:val="28"/>
          <w:szCs w:val="28"/>
        </w:rPr>
        <w:sectPr w:rsidR="009A0672" w:rsidRPr="00A95A22" w:rsidSect="00D75C49">
          <w:headerReference w:type="default" r:id="rId9"/>
          <w:footerReference w:type="default" r:id="rId10"/>
          <w:pgSz w:w="11906" w:h="16838"/>
          <w:pgMar w:top="1134" w:right="991" w:bottom="1134" w:left="1134" w:header="708" w:footer="708" w:gutter="0"/>
          <w:cols w:space="708"/>
          <w:titlePg/>
          <w:docGrid w:linePitch="360"/>
        </w:sect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949"/>
        <w:gridCol w:w="1453"/>
        <w:gridCol w:w="4395"/>
        <w:gridCol w:w="4394"/>
        <w:gridCol w:w="992"/>
      </w:tblGrid>
      <w:tr w:rsidR="00A95A22" w:rsidRPr="00A95A22" w:rsidTr="00C96E98">
        <w:tc>
          <w:tcPr>
            <w:tcW w:w="1809" w:type="dxa"/>
          </w:tcPr>
          <w:p w:rsidR="00B74005" w:rsidRPr="00A95A22" w:rsidRDefault="009A0672" w:rsidP="001B4E97">
            <w:pPr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lastRenderedPageBreak/>
              <w:t>Компоненты</w:t>
            </w:r>
          </w:p>
        </w:tc>
        <w:tc>
          <w:tcPr>
            <w:tcW w:w="1949" w:type="dxa"/>
          </w:tcPr>
          <w:p w:rsidR="00B74005" w:rsidRPr="00A95A22" w:rsidRDefault="009A0672" w:rsidP="001B4E97">
            <w:pPr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Игра, упражнение</w:t>
            </w:r>
          </w:p>
        </w:tc>
        <w:tc>
          <w:tcPr>
            <w:tcW w:w="1453" w:type="dxa"/>
          </w:tcPr>
          <w:p w:rsidR="00B74005" w:rsidRPr="00A95A22" w:rsidRDefault="009A0672" w:rsidP="001B4E97">
            <w:pPr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Возраст,</w:t>
            </w:r>
            <w:r w:rsidR="004B75DE" w:rsidRPr="00A95A22">
              <w:rPr>
                <w:color w:val="000000" w:themeColor="text1"/>
              </w:rPr>
              <w:t xml:space="preserve"> </w:t>
            </w:r>
            <w:r w:rsidRPr="00A95A22">
              <w:rPr>
                <w:color w:val="000000" w:themeColor="text1"/>
              </w:rPr>
              <w:t>с которого рекомендуется использование</w:t>
            </w:r>
          </w:p>
        </w:tc>
        <w:tc>
          <w:tcPr>
            <w:tcW w:w="4395" w:type="dxa"/>
          </w:tcPr>
          <w:p w:rsidR="00B74005" w:rsidRPr="00A95A22" w:rsidRDefault="004B75DE" w:rsidP="001B4E97">
            <w:pPr>
              <w:jc w:val="both"/>
              <w:rPr>
                <w:color w:val="000000" w:themeColor="text1"/>
              </w:rPr>
            </w:pPr>
            <w:r w:rsidRPr="00A95A2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05698" wp14:editId="32F6C44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-561340</wp:posOffset>
                      </wp:positionV>
                      <wp:extent cx="1828800" cy="1828800"/>
                      <wp:effectExtent l="0" t="0" r="0" b="381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75DE" w:rsidRDefault="004B75DE" w:rsidP="004B75DE">
                                  <w:pPr>
                                    <w:spacing w:line="360" w:lineRule="auto"/>
                                    <w:jc w:val="center"/>
                                  </w:pPr>
                                  <w:r w:rsidRPr="004B75DE">
                                    <w:rPr>
                                      <w:b/>
                                      <w:outline/>
                                      <w:color w:val="7D7D7D"/>
                                      <w:sz w:val="28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Таблица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2.25pt;margin-top:-44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" filled="f" stroked="f">
                      <v:fill o:detectmouseclick="t"/>
                      <v:textbox style="mso-fit-shape-to-text:t">
                        <w:txbxContent>
                          <w:p w:rsidR="004B75DE" w:rsidRDefault="004B75DE" w:rsidP="004B75DE">
                            <w:pPr>
                              <w:spacing w:line="360" w:lineRule="auto"/>
                              <w:jc w:val="center"/>
                            </w:pPr>
                            <w:r w:rsidRPr="004B75DE">
                              <w:rPr>
                                <w:b/>
                                <w:outline/>
                                <w:color w:val="7D7D7D"/>
                                <w:sz w:val="28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Таблица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0672" w:rsidRPr="00A95A22">
              <w:rPr>
                <w:color w:val="000000" w:themeColor="text1"/>
              </w:rPr>
              <w:t>Решаемые задачи</w:t>
            </w:r>
          </w:p>
        </w:tc>
        <w:tc>
          <w:tcPr>
            <w:tcW w:w="4394" w:type="dxa"/>
          </w:tcPr>
          <w:p w:rsidR="00B74005" w:rsidRPr="00A95A22" w:rsidRDefault="009A0672" w:rsidP="001B4E97">
            <w:pPr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Примечания</w:t>
            </w:r>
          </w:p>
        </w:tc>
        <w:tc>
          <w:tcPr>
            <w:tcW w:w="992" w:type="dxa"/>
          </w:tcPr>
          <w:p w:rsidR="001B4E97" w:rsidRPr="00A95A22" w:rsidRDefault="009A0672" w:rsidP="001B4E97">
            <w:pPr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Прил</w:t>
            </w:r>
            <w:r w:rsidR="001B4E97" w:rsidRPr="00A95A22">
              <w:rPr>
                <w:color w:val="000000" w:themeColor="text1"/>
              </w:rPr>
              <w:t>.</w:t>
            </w:r>
          </w:p>
          <w:p w:rsidR="00B74005" w:rsidRPr="00A95A22" w:rsidRDefault="009A0672" w:rsidP="001B4E97">
            <w:pPr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 xml:space="preserve"> №</w:t>
            </w:r>
          </w:p>
        </w:tc>
      </w:tr>
      <w:tr w:rsidR="00A95A22" w:rsidRPr="00A95A22" w:rsidTr="00C96E98">
        <w:tc>
          <w:tcPr>
            <w:tcW w:w="1809" w:type="dxa"/>
            <w:vMerge w:val="restart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b/>
                <w:color w:val="000000" w:themeColor="text1"/>
              </w:rPr>
              <w:t>Развитие точной ручной координации, тактильных ощущений</w:t>
            </w: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Зарядка для пальчиков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 xml:space="preserve"> 5-6 месяцев</w:t>
            </w:r>
          </w:p>
        </w:tc>
        <w:tc>
          <w:tcPr>
            <w:tcW w:w="4395" w:type="dxa"/>
            <w:vMerge w:val="restart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Простые движения пальцев помогают снять напряжение не только с пальцев рук, но расслабляют лицевые мышцы, снимают умственную усталость, помогают расслабиться, создать положительный настрой, учат выполнять движения в соответствии с текстом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Использую при организации</w:t>
            </w:r>
            <w:r w:rsidRPr="00A95A22">
              <w:rPr>
                <w:b/>
                <w:color w:val="000000" w:themeColor="text1"/>
              </w:rPr>
              <w:t xml:space="preserve"> </w:t>
            </w:r>
            <w:r w:rsidRPr="00A95A22">
              <w:rPr>
                <w:color w:val="000000" w:themeColor="text1"/>
              </w:rPr>
              <w:t>НОД, в качестве физкультминутки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4</w:t>
            </w: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Пальчиковые игры и упражнения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2-3 месяца</w:t>
            </w:r>
          </w:p>
        </w:tc>
        <w:tc>
          <w:tcPr>
            <w:tcW w:w="4395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Ребенку предлагаю с помощью разнообразных комбинаций пальцев рук изображать животных, людей и предметы. Очень часто для активизации интереса детей к упражнению я изготавливаю простые атрибуты из бросовых материалов, не несущие образовательной нагрузки, но вызывающие у ребенка желание продолжить игру самостоятельно.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5</w:t>
            </w: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Игры с пуговицами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4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Развивают у детей репродуктивное и творческое воображение, память, творческие способности, зрительно-моторную координацию, глазомер, речь, мелкие движения рук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У нас в группе большая коллекция пуговиц разных размеров, формы и цвета. Обводя пуговицы  по контуру, ребята придумывают свои рисунки, сюжетные картинки. Выполняя предложенные мной упражнения, дети научились катать и вращать пуговицу, поставленную на ребро; застегивать и расстегивать пришитые пуговицы; нанизывать пуговицы на нитку или проволоку; выкладывать орнаменты и фигурки из пуговиц; решать примеры и задачи.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6</w:t>
            </w: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Игры с крупами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4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Развивают у детей логику, воображение, внимание, усидчивость; зрительно – моторную координацию, тонкие движения пальцев развивают тактильные ощущения детей, а предложение поиграть в «Золушку» всегда вызывает волну положительных эмоций.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В продуктивной деятельности многих педагогов используются крупы и семена растений. Мои дети, кроме изготовления поделок могут удерживать семечки и  крупу пальцами; делать массаж ладоней с помощью горошин (катать горошины между ладонями с внутренней и внешней стороны; придавливать горошину к столу и вращать ее пальчиком); выкладывать геометрические или растительные орнаменты, фигурки людей, животных, цифры  по опорным точкам или схемам или  рисовать их по памяти; угадывать на ощупь, в каком мешочке лежат семечки, зерна, крупа, бобовые.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Тактильные таблички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3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Развивают тактильное восприятие, внимание, воображение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Специальные таблички с разной поверхностью (гладкая, шероховатая, бархатная и др.)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Игры с песком и водой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1 год</w:t>
            </w:r>
          </w:p>
        </w:tc>
        <w:tc>
          <w:tcPr>
            <w:tcW w:w="4395" w:type="dxa"/>
          </w:tcPr>
          <w:p w:rsidR="0008477F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Развивают тактильное восприятие, внимание, воображение, формируют навыки поисково-познавательной деятельности</w:t>
            </w:r>
          </w:p>
        </w:tc>
        <w:tc>
          <w:tcPr>
            <w:tcW w:w="4394" w:type="dxa"/>
          </w:tcPr>
          <w:p w:rsidR="0008477F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Игры рекомендуются многими психологами и методиками воспитания дошкольников, их значимость давно и аргументированно доказана.</w:t>
            </w:r>
          </w:p>
        </w:tc>
        <w:tc>
          <w:tcPr>
            <w:tcW w:w="992" w:type="dxa"/>
          </w:tcPr>
          <w:p w:rsidR="0008477F" w:rsidRPr="00A95A22" w:rsidRDefault="004D5E6D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4D5E6D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Выкладывание фигурок из счетных палочек, кам</w:t>
            </w:r>
            <w:r w:rsidR="004D5E6D">
              <w:rPr>
                <w:color w:val="000000" w:themeColor="text1"/>
              </w:rPr>
              <w:t>е</w:t>
            </w:r>
            <w:r w:rsidRPr="00A95A22">
              <w:rPr>
                <w:color w:val="000000" w:themeColor="text1"/>
              </w:rPr>
              <w:t xml:space="preserve">шков, </w:t>
            </w:r>
            <w:r w:rsidRPr="00A95A22">
              <w:rPr>
                <w:color w:val="000000" w:themeColor="text1"/>
              </w:rPr>
              <w:lastRenderedPageBreak/>
              <w:t>классических головоломок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lastRenderedPageBreak/>
              <w:t>3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При выполнении таких заданий у  дошкольников развивается мелкая моторика рук, глазомер, творческое воображение, память.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 xml:space="preserve">Я всегда стараюсь соблюдать главное условие – задания давать от простого – к сложному. Например, надо составить домик из шести палочек, а затем превратить его во флажок. Благодаря </w:t>
            </w:r>
            <w:r w:rsidRPr="00A95A22">
              <w:rPr>
                <w:color w:val="000000" w:themeColor="text1"/>
              </w:rPr>
              <w:lastRenderedPageBreak/>
              <w:t>природным особенностям, картины из камней стали для наших прогулок обычным делом и содержание и техника исполнения таких картин совершенствуется с каждым днем.</w:t>
            </w:r>
          </w:p>
        </w:tc>
        <w:tc>
          <w:tcPr>
            <w:tcW w:w="992" w:type="dxa"/>
          </w:tcPr>
          <w:p w:rsidR="0008477F" w:rsidRPr="00A95A22" w:rsidRDefault="004D5E6D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Игры с мячом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2 года</w:t>
            </w:r>
          </w:p>
        </w:tc>
        <w:tc>
          <w:tcPr>
            <w:tcW w:w="4395" w:type="dxa"/>
          </w:tcPr>
          <w:p w:rsidR="0008477F" w:rsidRPr="00A95A22" w:rsidRDefault="00A95A22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 xml:space="preserve">Упражнения, направленны на развитие координации движений кистей и </w:t>
            </w:r>
            <w:r w:rsidRPr="00A95A22">
              <w:rPr>
                <w:color w:val="000000" w:themeColor="text1"/>
                <w:spacing w:val="-5"/>
              </w:rPr>
              <w:t>пальцев рук, общей моторики и координации движений тела.</w:t>
            </w:r>
          </w:p>
        </w:tc>
        <w:tc>
          <w:tcPr>
            <w:tcW w:w="4394" w:type="dxa"/>
          </w:tcPr>
          <w:p w:rsidR="0008477F" w:rsidRPr="00A95A22" w:rsidRDefault="00A95A22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Разнообразные игры с мячами разного диаметра, лабиринтами, ловушками и др.</w:t>
            </w:r>
          </w:p>
        </w:tc>
        <w:tc>
          <w:tcPr>
            <w:tcW w:w="992" w:type="dxa"/>
          </w:tcPr>
          <w:p w:rsidR="0008477F" w:rsidRPr="00A95A22" w:rsidRDefault="004D5E6D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«Пальчиковые шаги»</w:t>
            </w:r>
          </w:p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3 года</w:t>
            </w:r>
          </w:p>
        </w:tc>
        <w:tc>
          <w:tcPr>
            <w:tcW w:w="4395" w:type="dxa"/>
          </w:tcPr>
          <w:p w:rsidR="0008477F" w:rsidRPr="00A95A22" w:rsidRDefault="002D3A46" w:rsidP="002D3A46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У</w:t>
            </w:r>
            <w:r w:rsidR="0008477F" w:rsidRPr="00A95A22">
              <w:rPr>
                <w:color w:val="000000" w:themeColor="text1"/>
              </w:rPr>
              <w:t xml:space="preserve">пражнения, направленны на развитие координации движений кистей и </w:t>
            </w:r>
            <w:r w:rsidR="0008477F" w:rsidRPr="00A95A22">
              <w:rPr>
                <w:color w:val="000000" w:themeColor="text1"/>
                <w:spacing w:val="-5"/>
              </w:rPr>
              <w:t>пальцев рук.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hd w:val="clear" w:color="auto" w:fill="FFFFFF"/>
              <w:spacing w:line="276" w:lineRule="auto"/>
              <w:ind w:left="22" w:right="7" w:firstLine="288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  <w:spacing w:val="-5"/>
              </w:rPr>
              <w:t>Они интересны не только своим содержанием, но и возможностью экспериментировать, фантазировать, придумывать новые варианты работы.</w:t>
            </w:r>
          </w:p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  <w:spacing w:val="-6"/>
              </w:rPr>
              <w:t xml:space="preserve">Перед началом работы с «шагами» взрослому рекомендуется попробовать поработать самостоятельно, </w:t>
            </w:r>
            <w:r w:rsidRPr="00A95A22">
              <w:rPr>
                <w:color w:val="000000" w:themeColor="text1"/>
                <w:spacing w:val="-4"/>
              </w:rPr>
              <w:t xml:space="preserve">чтобы уметь правильно подсказать ребенку во время занятий. Существуют варианты </w:t>
            </w:r>
            <w:r w:rsidRPr="00A95A22">
              <w:rPr>
                <w:color w:val="000000" w:themeColor="text1"/>
                <w:spacing w:val="-6"/>
              </w:rPr>
              <w:t xml:space="preserve">работы для левой и правой руки. Рекомендуется начинать работу с </w:t>
            </w:r>
            <w:r w:rsidRPr="00A95A22">
              <w:rPr>
                <w:color w:val="000000" w:themeColor="text1"/>
                <w:spacing w:val="-5"/>
              </w:rPr>
              <w:t>варианта для ведущей руки и впоследствии постепенно переходить к работе со второй рукой. Самый слож</w:t>
            </w:r>
            <w:r w:rsidRPr="00A95A22">
              <w:rPr>
                <w:color w:val="000000" w:themeColor="text1"/>
              </w:rPr>
              <w:t xml:space="preserve">ный вариант работы — разнотипные и </w:t>
            </w:r>
            <w:proofErr w:type="spellStart"/>
            <w:r w:rsidRPr="00A95A22">
              <w:rPr>
                <w:color w:val="000000" w:themeColor="text1"/>
              </w:rPr>
              <w:t>содружественные</w:t>
            </w:r>
            <w:proofErr w:type="spellEnd"/>
            <w:r w:rsidRPr="00A95A22">
              <w:rPr>
                <w:color w:val="000000" w:themeColor="text1"/>
              </w:rPr>
              <w:t xml:space="preserve"> (одновременные) движения пальчиков обеих рук.</w:t>
            </w:r>
          </w:p>
        </w:tc>
        <w:tc>
          <w:tcPr>
            <w:tcW w:w="992" w:type="dxa"/>
          </w:tcPr>
          <w:p w:rsidR="0008477F" w:rsidRPr="00A95A22" w:rsidRDefault="004D5E6D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Сухой аквариум с мелкими предметами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3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Массаж, развитие координации пальцев.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 xml:space="preserve">Миска, наполненная галькой, на дне которой спрятаны мелкие предметы. Дети опускают руки и стараются найти </w:t>
            </w:r>
            <w:r w:rsidRPr="00A95A22">
              <w:rPr>
                <w:color w:val="000000" w:themeColor="text1"/>
              </w:rPr>
              <w:lastRenderedPageBreak/>
              <w:t>игрушки.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Игры с конструктором, мозаикой.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3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Развитие зрительного внимания, восприятия, координации движений, фантазии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В группе имеется 4 варианта мозаики и 5 конструкторов. Детям предлагается свобода выбора.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ind w:right="-144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Адаптированные народные игры «Блошки», «Бирюльки», «Рыбалка»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3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Формирование навыка опосредованного перемещения предметов, развитие зрительного внимания, восприятия, координации движений</w:t>
            </w:r>
          </w:p>
        </w:tc>
        <w:tc>
          <w:tcPr>
            <w:tcW w:w="4394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В играх предполагается извлечение, перемещение предмета не напрямую рукой ребенка, а при помощи удочки, соломинки или битка.</w:t>
            </w:r>
          </w:p>
        </w:tc>
        <w:tc>
          <w:tcPr>
            <w:tcW w:w="992" w:type="dxa"/>
          </w:tcPr>
          <w:p w:rsidR="0008477F" w:rsidRPr="00A95A22" w:rsidRDefault="004D5E6D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A95A22" w:rsidRPr="00A95A22" w:rsidTr="00C96E98">
        <w:tc>
          <w:tcPr>
            <w:tcW w:w="1809" w:type="dxa"/>
            <w:vMerge w:val="restart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b/>
                <w:color w:val="000000" w:themeColor="text1"/>
              </w:rPr>
              <w:t>Развитие ручной умелости</w:t>
            </w:r>
          </w:p>
        </w:tc>
        <w:tc>
          <w:tcPr>
            <w:tcW w:w="1949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Шнуровка</w:t>
            </w:r>
          </w:p>
        </w:tc>
        <w:tc>
          <w:tcPr>
            <w:tcW w:w="1453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2 года</w:t>
            </w:r>
          </w:p>
        </w:tc>
        <w:tc>
          <w:tcPr>
            <w:tcW w:w="4395" w:type="dxa"/>
            <w:vMerge w:val="restart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Развитие зрительного внимания, восприятия, координации движений, фантазии, развитие мелкой моторики рук и ручной умелости</w:t>
            </w:r>
          </w:p>
        </w:tc>
        <w:tc>
          <w:tcPr>
            <w:tcW w:w="4394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Многие люди считают, что существует только 2 вида шнуровки. Мои дети умеют выполнять белее 20 вариантов шнурования на специально изготовленной пластине. А в последнее время почти ежедневно придумывают новые варианты сами.</w:t>
            </w:r>
          </w:p>
        </w:tc>
        <w:tc>
          <w:tcPr>
            <w:tcW w:w="992" w:type="dxa"/>
          </w:tcPr>
          <w:p w:rsidR="00C96E98" w:rsidRPr="00A95A22" w:rsidRDefault="004D5E6D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bookmarkStart w:id="0" w:name="_GoBack"/>
            <w:bookmarkEnd w:id="0"/>
          </w:p>
        </w:tc>
      </w:tr>
      <w:tr w:rsidR="00A95A22" w:rsidRPr="00A95A22" w:rsidTr="00C96E98">
        <w:tc>
          <w:tcPr>
            <w:tcW w:w="1809" w:type="dxa"/>
            <w:vMerge/>
          </w:tcPr>
          <w:p w:rsidR="00C96E98" w:rsidRPr="00A95A22" w:rsidRDefault="00C96E98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Узелки</w:t>
            </w:r>
          </w:p>
        </w:tc>
        <w:tc>
          <w:tcPr>
            <w:tcW w:w="1453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3 года</w:t>
            </w:r>
          </w:p>
        </w:tc>
        <w:tc>
          <w:tcPr>
            <w:tcW w:w="4395" w:type="dxa"/>
            <w:vMerge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Модифицированная игра Никитиных. Предполагает наличие шнуров разной толщины и образцов завязывания узлов. Мои дети легко выполняют 4 узла.</w:t>
            </w:r>
          </w:p>
        </w:tc>
        <w:tc>
          <w:tcPr>
            <w:tcW w:w="992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  <w:vMerge/>
          </w:tcPr>
          <w:p w:rsidR="00C96E98" w:rsidRPr="00A95A22" w:rsidRDefault="00C96E98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Пуговички, кнопочки, липучки, бантики</w:t>
            </w:r>
          </w:p>
        </w:tc>
        <w:tc>
          <w:tcPr>
            <w:tcW w:w="1453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1 год</w:t>
            </w:r>
          </w:p>
        </w:tc>
        <w:tc>
          <w:tcPr>
            <w:tcW w:w="4395" w:type="dxa"/>
            <w:vMerge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Кроме того мы часто используем бусы, прищепки, свободные катушки для наматывания ниток, дощечки-канва отверстий для «вышивания» шнурком и пластиковой иглой, различные виды застежек, веревочки разной длины и ширины для завязывания и развязывания узлов, плетения косичек</w:t>
            </w:r>
          </w:p>
        </w:tc>
        <w:tc>
          <w:tcPr>
            <w:tcW w:w="992" w:type="dxa"/>
          </w:tcPr>
          <w:p w:rsidR="00C96E98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 xml:space="preserve">Сервировка </w:t>
            </w:r>
            <w:r w:rsidRPr="00A95A22">
              <w:rPr>
                <w:color w:val="000000" w:themeColor="text1"/>
              </w:rPr>
              <w:lastRenderedPageBreak/>
              <w:t>стола, бытовой труд, выполнение разнообразных практических дел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lastRenderedPageBreak/>
              <w:t>3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 xml:space="preserve">Повседневные нагрузки имеют не </w:t>
            </w:r>
            <w:r w:rsidRPr="00A95A22">
              <w:rPr>
                <w:color w:val="000000" w:themeColor="text1"/>
              </w:rPr>
              <w:lastRenderedPageBreak/>
              <w:t>только высокую нравственную ценность, но и являются хорошей систематической тренировкой для пальцев руки.</w:t>
            </w:r>
          </w:p>
        </w:tc>
        <w:tc>
          <w:tcPr>
            <w:tcW w:w="4394" w:type="dxa"/>
          </w:tcPr>
          <w:p w:rsidR="0008477F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lastRenderedPageBreak/>
              <w:t xml:space="preserve">Дежурство это любимая обязанность </w:t>
            </w:r>
            <w:r w:rsidRPr="00A95A22">
              <w:rPr>
                <w:color w:val="000000" w:themeColor="text1"/>
              </w:rPr>
              <w:lastRenderedPageBreak/>
              <w:t xml:space="preserve">детей. 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  <w:vMerge/>
          </w:tcPr>
          <w:p w:rsidR="0008477F" w:rsidRPr="00A95A22" w:rsidRDefault="0008477F" w:rsidP="00C96E9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49" w:type="dxa"/>
          </w:tcPr>
          <w:p w:rsidR="0008477F" w:rsidRPr="00A95A22" w:rsidRDefault="0008477F" w:rsidP="00C96E98">
            <w:pPr>
              <w:tabs>
                <w:tab w:val="left" w:pos="510"/>
              </w:tabs>
              <w:spacing w:line="276" w:lineRule="auto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Обрывание листа бумаги</w:t>
            </w:r>
          </w:p>
          <w:p w:rsidR="0008477F" w:rsidRPr="00A95A22" w:rsidRDefault="0008477F" w:rsidP="00C96E98">
            <w:pPr>
              <w:tabs>
                <w:tab w:val="left" w:pos="510"/>
              </w:tabs>
              <w:spacing w:line="276" w:lineRule="auto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Вырезание</w:t>
            </w:r>
          </w:p>
          <w:p w:rsidR="0008477F" w:rsidRPr="00A95A22" w:rsidRDefault="0008477F" w:rsidP="00C96E98">
            <w:pPr>
              <w:tabs>
                <w:tab w:val="left" w:pos="510"/>
              </w:tabs>
              <w:spacing w:line="276" w:lineRule="auto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Плетение</w:t>
            </w:r>
          </w:p>
          <w:p w:rsidR="0008477F" w:rsidRPr="00A95A22" w:rsidRDefault="0008477F" w:rsidP="00C96E98">
            <w:pPr>
              <w:tabs>
                <w:tab w:val="left" w:pos="510"/>
              </w:tabs>
              <w:spacing w:line="276" w:lineRule="auto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Оригами</w:t>
            </w:r>
          </w:p>
          <w:p w:rsidR="0008477F" w:rsidRPr="00A95A22" w:rsidRDefault="0008477F" w:rsidP="00C96E98">
            <w:pPr>
              <w:tabs>
                <w:tab w:val="left" w:pos="510"/>
              </w:tabs>
              <w:spacing w:line="276" w:lineRule="auto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Рукоделие</w:t>
            </w:r>
          </w:p>
        </w:tc>
        <w:tc>
          <w:tcPr>
            <w:tcW w:w="1453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3 года</w:t>
            </w:r>
          </w:p>
        </w:tc>
        <w:tc>
          <w:tcPr>
            <w:tcW w:w="4395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Не просто развивают ручную умелость, но и укрепляют мышцы кистей рук, воспитывают аккуратность; развивают усидчивость и вызывают желание доводить начатое дело до конца</w:t>
            </w:r>
          </w:p>
        </w:tc>
        <w:tc>
          <w:tcPr>
            <w:tcW w:w="4394" w:type="dxa"/>
          </w:tcPr>
          <w:p w:rsidR="0008477F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Все вида изобразительной деятельности имеют важное значение в развитии мелкой моторики в частности и интеллектуальном развитии ребенка в целом.</w:t>
            </w:r>
          </w:p>
        </w:tc>
        <w:tc>
          <w:tcPr>
            <w:tcW w:w="992" w:type="dxa"/>
          </w:tcPr>
          <w:p w:rsidR="0008477F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</w:tcPr>
          <w:p w:rsidR="00B74005" w:rsidRPr="00A95A22" w:rsidRDefault="00B74005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b/>
                <w:color w:val="000000" w:themeColor="text1"/>
              </w:rPr>
              <w:t>Развитие пространственной ориентации детей</w:t>
            </w:r>
          </w:p>
        </w:tc>
        <w:tc>
          <w:tcPr>
            <w:tcW w:w="1949" w:type="dxa"/>
          </w:tcPr>
          <w:p w:rsidR="00B74005" w:rsidRPr="00A95A22" w:rsidRDefault="008A1E89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Игры с клеточками, штриховки, трафареты, шаблоны, раскраски, элементарные прописи</w:t>
            </w:r>
          </w:p>
        </w:tc>
        <w:tc>
          <w:tcPr>
            <w:tcW w:w="1453" w:type="dxa"/>
          </w:tcPr>
          <w:p w:rsidR="00B74005" w:rsidRPr="00A95A22" w:rsidRDefault="002802EA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3 года</w:t>
            </w:r>
          </w:p>
        </w:tc>
        <w:tc>
          <w:tcPr>
            <w:tcW w:w="4395" w:type="dxa"/>
          </w:tcPr>
          <w:p w:rsidR="00B74005" w:rsidRPr="00A95A22" w:rsidRDefault="008A1E89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Эти игры  и упражнения помогают детям продолжать знакомство с лексическими темами; расширяют словарный запас; формируют пространственно-образное мышление; чувственное, зрительное и слуховое восприятие; творческое воображение, внимание, память.</w:t>
            </w:r>
          </w:p>
        </w:tc>
        <w:tc>
          <w:tcPr>
            <w:tcW w:w="4394" w:type="dxa"/>
          </w:tcPr>
          <w:p w:rsidR="00B74005" w:rsidRPr="00A95A22" w:rsidRDefault="008A1E89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b/>
                <w:color w:val="000000" w:themeColor="text1"/>
              </w:rPr>
              <w:t xml:space="preserve"> </w:t>
            </w:r>
            <w:r w:rsidRPr="00A95A22">
              <w:rPr>
                <w:color w:val="000000" w:themeColor="text1"/>
              </w:rPr>
              <w:t>В группе имеется набор из 40 разных трафаретов, 30 силуэтов для обведения, комплект раскрасок и рабочих тетрадей.</w:t>
            </w:r>
          </w:p>
        </w:tc>
        <w:tc>
          <w:tcPr>
            <w:tcW w:w="992" w:type="dxa"/>
          </w:tcPr>
          <w:p w:rsidR="00B74005" w:rsidRPr="00A95A22" w:rsidRDefault="00B74005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A95A22" w:rsidRPr="00A95A22" w:rsidTr="00C96E98">
        <w:tc>
          <w:tcPr>
            <w:tcW w:w="1809" w:type="dxa"/>
          </w:tcPr>
          <w:p w:rsidR="00B74005" w:rsidRPr="00A95A22" w:rsidRDefault="00B74005" w:rsidP="00C96E98">
            <w:pPr>
              <w:spacing w:line="276" w:lineRule="auto"/>
              <w:ind w:right="-108"/>
              <w:jc w:val="both"/>
              <w:rPr>
                <w:color w:val="000000" w:themeColor="text1"/>
              </w:rPr>
            </w:pPr>
            <w:r w:rsidRPr="00A95A22">
              <w:rPr>
                <w:b/>
                <w:color w:val="000000" w:themeColor="text1"/>
              </w:rPr>
              <w:t>Развитие чувства ритма</w:t>
            </w:r>
            <w:r w:rsidR="0008477F" w:rsidRPr="00A95A22">
              <w:rPr>
                <w:b/>
                <w:color w:val="000000" w:themeColor="text1"/>
              </w:rPr>
              <w:t xml:space="preserve">, </w:t>
            </w:r>
            <w:r w:rsidRPr="00A95A22">
              <w:rPr>
                <w:b/>
                <w:color w:val="000000" w:themeColor="text1"/>
              </w:rPr>
              <w:t xml:space="preserve"> умение согласовывать темп и ритм движений, слово и жест</w:t>
            </w:r>
          </w:p>
        </w:tc>
        <w:tc>
          <w:tcPr>
            <w:tcW w:w="1949" w:type="dxa"/>
          </w:tcPr>
          <w:p w:rsidR="00B74005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A95A22">
              <w:rPr>
                <w:color w:val="000000" w:themeColor="text1"/>
              </w:rPr>
              <w:t>Логоритмика</w:t>
            </w:r>
            <w:proofErr w:type="spellEnd"/>
            <w:r w:rsidRPr="00A95A22">
              <w:rPr>
                <w:color w:val="000000" w:themeColor="text1"/>
              </w:rPr>
              <w:t>, музыкально-ритмические движения</w:t>
            </w:r>
          </w:p>
        </w:tc>
        <w:tc>
          <w:tcPr>
            <w:tcW w:w="1453" w:type="dxa"/>
          </w:tcPr>
          <w:p w:rsidR="00B74005" w:rsidRPr="00A95A22" w:rsidRDefault="0008477F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2 год</w:t>
            </w:r>
          </w:p>
        </w:tc>
        <w:tc>
          <w:tcPr>
            <w:tcW w:w="4395" w:type="dxa"/>
          </w:tcPr>
          <w:p w:rsidR="00B74005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П</w:t>
            </w:r>
            <w:r w:rsidR="001B4E97" w:rsidRPr="00A95A22">
              <w:rPr>
                <w:color w:val="000000" w:themeColor="text1"/>
              </w:rPr>
              <w:t>овышает эмоциональный настрой, дает ребенку возможность раскрепоститься и выразить свои эмоции, настроение</w:t>
            </w:r>
          </w:p>
        </w:tc>
        <w:tc>
          <w:tcPr>
            <w:tcW w:w="4394" w:type="dxa"/>
          </w:tcPr>
          <w:p w:rsidR="00B74005" w:rsidRPr="00A95A22" w:rsidRDefault="00C96E98" w:rsidP="00C96E98">
            <w:pPr>
              <w:spacing w:line="276" w:lineRule="auto"/>
              <w:jc w:val="both"/>
              <w:rPr>
                <w:color w:val="000000" w:themeColor="text1"/>
              </w:rPr>
            </w:pPr>
            <w:r w:rsidRPr="00A95A22">
              <w:rPr>
                <w:color w:val="000000" w:themeColor="text1"/>
              </w:rPr>
              <w:t>С</w:t>
            </w:r>
            <w:r w:rsidR="00A25185" w:rsidRPr="00A95A22">
              <w:rPr>
                <w:color w:val="000000" w:themeColor="text1"/>
              </w:rPr>
              <w:t>пособствуют совершенствованию у ребенка координации движений, научат ориентироваться в пространстве и чувствовать ритм</w:t>
            </w:r>
            <w:r w:rsidRPr="00A95A22">
              <w:rPr>
                <w:color w:val="000000" w:themeColor="text1"/>
              </w:rPr>
              <w:t>. Применяем с детьми ежедневно. Демонстрируем свои достижения на утренниках и развлечениях.</w:t>
            </w:r>
          </w:p>
        </w:tc>
        <w:tc>
          <w:tcPr>
            <w:tcW w:w="992" w:type="dxa"/>
          </w:tcPr>
          <w:p w:rsidR="00B74005" w:rsidRPr="00A95A22" w:rsidRDefault="00B74005" w:rsidP="00C96E98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</w:tbl>
    <w:p w:rsidR="00B74005" w:rsidRPr="00A95A22" w:rsidRDefault="00B74005" w:rsidP="00C96E98">
      <w:pPr>
        <w:spacing w:line="276" w:lineRule="auto"/>
        <w:jc w:val="both"/>
        <w:rPr>
          <w:color w:val="000000" w:themeColor="text1"/>
        </w:rPr>
      </w:pPr>
    </w:p>
    <w:p w:rsidR="009A0672" w:rsidRPr="00A95A22" w:rsidRDefault="009A0672" w:rsidP="00495098">
      <w:pPr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</w:rPr>
        <w:sectPr w:rsidR="009A0672" w:rsidRPr="00A95A22" w:rsidSect="009A0672">
          <w:pgSz w:w="16838" w:h="11906" w:orient="landscape"/>
          <w:pgMar w:top="1134" w:right="1134" w:bottom="992" w:left="1134" w:header="709" w:footer="709" w:gutter="0"/>
          <w:cols w:space="708"/>
          <w:titlePg/>
          <w:docGrid w:linePitch="360"/>
        </w:sectPr>
      </w:pPr>
    </w:p>
    <w:p w:rsidR="00B1024C" w:rsidRPr="00A95A22" w:rsidRDefault="00B1024C" w:rsidP="00495098">
      <w:pPr>
        <w:tabs>
          <w:tab w:val="left" w:pos="435"/>
        </w:tabs>
        <w:spacing w:line="360" w:lineRule="auto"/>
        <w:rPr>
          <w:b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lastRenderedPageBreak/>
        <w:t xml:space="preserve">                                              Выводы</w:t>
      </w:r>
    </w:p>
    <w:p w:rsidR="00B1024C" w:rsidRPr="00A95A22" w:rsidRDefault="007E4800" w:rsidP="00495098">
      <w:pPr>
        <w:tabs>
          <w:tab w:val="left" w:pos="435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Интеллектуальное развитие ребенка и формирование речевых навыков</w:t>
      </w:r>
      <w:r w:rsidR="00B1024C" w:rsidRPr="00A95A22">
        <w:rPr>
          <w:color w:val="000000" w:themeColor="text1"/>
          <w:sz w:val="28"/>
          <w:szCs w:val="28"/>
        </w:rPr>
        <w:t xml:space="preserve"> – очень сложный и длительный труд. Успешное решение этой задачи возможно только при системном подходе. Ни в коем случае нельзя перепрыгнуть через несколько ступенек сразу, если стремиться к радостному, успешному результату. </w:t>
      </w:r>
    </w:p>
    <w:p w:rsidR="00B1024C" w:rsidRPr="00A95A22" w:rsidRDefault="00B1024C" w:rsidP="00495098">
      <w:pPr>
        <w:tabs>
          <w:tab w:val="left" w:pos="435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Проведенная мною работа  по  развитию </w:t>
      </w:r>
      <w:r w:rsidR="007E4800" w:rsidRPr="00A95A22">
        <w:rPr>
          <w:color w:val="000000" w:themeColor="text1"/>
          <w:sz w:val="28"/>
          <w:szCs w:val="28"/>
        </w:rPr>
        <w:t>мелкой моторики руки дошкольников позволяет говорить о положительных результатах</w:t>
      </w:r>
      <w:r w:rsidRPr="00A95A22">
        <w:rPr>
          <w:color w:val="000000" w:themeColor="text1"/>
          <w:sz w:val="28"/>
          <w:szCs w:val="28"/>
        </w:rPr>
        <w:t>. Дети почувствовали  уверенность в себе, в своих возможностях, улучшилась мелкая моторика и координация движений руки,  сформировались внимание, глазомер ребенка, зрительная память, аккуратность, фантазия, образное мышление…</w:t>
      </w:r>
    </w:p>
    <w:p w:rsidR="00B1024C" w:rsidRPr="00A95A22" w:rsidRDefault="007E4800" w:rsidP="00495098">
      <w:pPr>
        <w:tabs>
          <w:tab w:val="left" w:pos="435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Мониторинг развития детей доказывает эффективность проводимой работы. (Приложение 3)</w:t>
      </w:r>
    </w:p>
    <w:p w:rsidR="00B1024C" w:rsidRPr="00A95A22" w:rsidRDefault="007E4800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Проводимая работа позволяет решать </w:t>
      </w:r>
      <w:r w:rsidR="00B1024C" w:rsidRPr="00A95A22">
        <w:rPr>
          <w:color w:val="000000" w:themeColor="text1"/>
          <w:sz w:val="28"/>
          <w:szCs w:val="28"/>
        </w:rPr>
        <w:t xml:space="preserve"> сразу несколько  задач:</w:t>
      </w:r>
    </w:p>
    <w:p w:rsidR="00B1024C" w:rsidRPr="00A95A22" w:rsidRDefault="00B1024C" w:rsidP="0049509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косвенно влия</w:t>
      </w:r>
      <w:r w:rsidR="007E4800" w:rsidRPr="00A95A22">
        <w:rPr>
          <w:color w:val="000000" w:themeColor="text1"/>
          <w:sz w:val="28"/>
          <w:szCs w:val="28"/>
        </w:rPr>
        <w:t>ет</w:t>
      </w:r>
      <w:r w:rsidRPr="00A95A22">
        <w:rPr>
          <w:color w:val="000000" w:themeColor="text1"/>
          <w:sz w:val="28"/>
          <w:szCs w:val="28"/>
        </w:rPr>
        <w:t xml:space="preserve"> на общее интеллектуальное развитие ребенка;</w:t>
      </w:r>
    </w:p>
    <w:p w:rsidR="00B1024C" w:rsidRPr="00A95A22" w:rsidRDefault="007E4800" w:rsidP="0049509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формирует ручную умелость, </w:t>
      </w:r>
      <w:r w:rsidR="00B1024C" w:rsidRPr="00A95A22">
        <w:rPr>
          <w:color w:val="000000" w:themeColor="text1"/>
          <w:sz w:val="28"/>
          <w:szCs w:val="28"/>
        </w:rPr>
        <w:t>готови</w:t>
      </w:r>
      <w:r w:rsidRPr="00A95A22">
        <w:rPr>
          <w:color w:val="000000" w:themeColor="text1"/>
          <w:sz w:val="28"/>
          <w:szCs w:val="28"/>
        </w:rPr>
        <w:t>т</w:t>
      </w:r>
      <w:r w:rsidR="00B1024C" w:rsidRPr="00A95A22">
        <w:rPr>
          <w:color w:val="000000" w:themeColor="text1"/>
          <w:sz w:val="28"/>
          <w:szCs w:val="28"/>
        </w:rPr>
        <w:t xml:space="preserve"> к овладению навыком письма, что в будущем поможет моим детям избежать многих проблем в школьном обучении;</w:t>
      </w:r>
    </w:p>
    <w:p w:rsidR="007E4800" w:rsidRPr="00A95A22" w:rsidRDefault="007E4800" w:rsidP="0049509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развивает речь и коммуникативные навыки.</w:t>
      </w:r>
    </w:p>
    <w:p w:rsidR="00A25185" w:rsidRPr="00A95A22" w:rsidRDefault="00A25185" w:rsidP="00A25185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Практика работы подтверждает, насколько значимы игры, приведенные выше, как положительно влияют они на  развитие мелкой моторики рук, внимания, наблюдательности, памяти, оптико-пространственного восприятия, речи, мышления, на формирование коммуникативных умений.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Своей работой  я увлечена, люблю ее, люблю детей, придерживаюсь принципа «от простого к сложному », постепенность, умеренность, никакой гонки:</w:t>
      </w:r>
    </w:p>
    <w:p w:rsidR="00B1024C" w:rsidRPr="00A95A22" w:rsidRDefault="00B1024C" w:rsidP="0049509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 Я считаю, что  чем богаче и интереснее жизнь детей в детском саду, чем разнообразнее занятия, тем больше положительных эмоций испытывают дети</w:t>
      </w:r>
      <w:r w:rsidR="00D75C49" w:rsidRPr="00A95A22">
        <w:rPr>
          <w:color w:val="000000" w:themeColor="text1"/>
          <w:sz w:val="28"/>
          <w:szCs w:val="28"/>
        </w:rPr>
        <w:t>, тем легче осваивают тот материал, который педагог старается вложить в их милые головки</w:t>
      </w:r>
      <w:r w:rsidRPr="00A95A22">
        <w:rPr>
          <w:color w:val="000000" w:themeColor="text1"/>
          <w:sz w:val="28"/>
          <w:szCs w:val="28"/>
        </w:rPr>
        <w:t>. А воспитателю ничего и не надо – только радость в детских глазах.</w:t>
      </w:r>
    </w:p>
    <w:p w:rsidR="0035181C" w:rsidRPr="00A95A22" w:rsidRDefault="0035181C" w:rsidP="00495098">
      <w:pPr>
        <w:tabs>
          <w:tab w:val="left" w:pos="4065"/>
        </w:tabs>
        <w:spacing w:line="360" w:lineRule="auto"/>
        <w:ind w:firstLine="9701"/>
        <w:rPr>
          <w:i/>
          <w:color w:val="000000" w:themeColor="text1"/>
          <w:sz w:val="28"/>
          <w:szCs w:val="28"/>
        </w:rPr>
      </w:pPr>
    </w:p>
    <w:p w:rsidR="00B1024C" w:rsidRPr="00A95A22" w:rsidRDefault="00B1024C" w:rsidP="00495098">
      <w:pPr>
        <w:tabs>
          <w:tab w:val="left" w:pos="4065"/>
        </w:tabs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A95A22">
        <w:rPr>
          <w:b/>
          <w:color w:val="000000" w:themeColor="text1"/>
          <w:sz w:val="28"/>
          <w:szCs w:val="28"/>
        </w:rPr>
        <w:lastRenderedPageBreak/>
        <w:t>Библиографический список</w:t>
      </w:r>
    </w:p>
    <w:p w:rsidR="00B1024C" w:rsidRPr="00A95A22" w:rsidRDefault="00B1024C" w:rsidP="00495098">
      <w:pPr>
        <w:tabs>
          <w:tab w:val="left" w:pos="4065"/>
        </w:tabs>
        <w:spacing w:line="360" w:lineRule="auto"/>
        <w:ind w:firstLine="9701"/>
        <w:jc w:val="both"/>
        <w:rPr>
          <w:color w:val="000000" w:themeColor="text1"/>
          <w:sz w:val="28"/>
          <w:szCs w:val="28"/>
        </w:rPr>
      </w:pP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Аксенова М. Развитие тонких движений пальцев рук у детей с нарушением   речи// Дошкольное воспитание №8, 1990, стр. 62-66.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Анучина Н. Таланты детей -  на кончиках их пальцев//  Ребенок в детском саду №2, 2006, стр. 45-49.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proofErr w:type="spellStart"/>
      <w:r w:rsidRPr="00A95A22">
        <w:rPr>
          <w:color w:val="000000" w:themeColor="text1"/>
          <w:sz w:val="28"/>
          <w:szCs w:val="28"/>
        </w:rPr>
        <w:t>Афонькин</w:t>
      </w:r>
      <w:proofErr w:type="spellEnd"/>
      <w:r w:rsidRPr="00A95A22">
        <w:rPr>
          <w:color w:val="000000" w:themeColor="text1"/>
          <w:sz w:val="28"/>
          <w:szCs w:val="28"/>
        </w:rPr>
        <w:t xml:space="preserve"> С.Ю., Рудина М.С. Страна пальчиковых игр. Развивающие игры и оригами для детей и взрослых. </w:t>
      </w:r>
      <w:proofErr w:type="spellStart"/>
      <w:r w:rsidRPr="00A95A22">
        <w:rPr>
          <w:color w:val="000000" w:themeColor="text1"/>
          <w:sz w:val="28"/>
          <w:szCs w:val="28"/>
        </w:rPr>
        <w:t>Спб</w:t>
      </w:r>
      <w:proofErr w:type="spellEnd"/>
      <w:r w:rsidRPr="00A95A22">
        <w:rPr>
          <w:color w:val="000000" w:themeColor="text1"/>
          <w:sz w:val="28"/>
          <w:szCs w:val="28"/>
        </w:rPr>
        <w:t>.: Кристалл, 1997.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Белая А.Е., </w:t>
      </w:r>
      <w:proofErr w:type="spellStart"/>
      <w:r w:rsidRPr="00A95A22">
        <w:rPr>
          <w:color w:val="000000" w:themeColor="text1"/>
          <w:sz w:val="28"/>
          <w:szCs w:val="28"/>
        </w:rPr>
        <w:t>Мирясова</w:t>
      </w:r>
      <w:proofErr w:type="spellEnd"/>
      <w:r w:rsidRPr="00A95A22">
        <w:rPr>
          <w:color w:val="000000" w:themeColor="text1"/>
          <w:sz w:val="28"/>
          <w:szCs w:val="28"/>
        </w:rPr>
        <w:t xml:space="preserve"> В.И. Пальчиковые игры для развития речи дошкольников. -         М, 2000.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proofErr w:type="spellStart"/>
      <w:r w:rsidRPr="00A95A22">
        <w:rPr>
          <w:color w:val="000000" w:themeColor="text1"/>
          <w:sz w:val="28"/>
          <w:szCs w:val="28"/>
        </w:rPr>
        <w:t>Богатеева</w:t>
      </w:r>
      <w:proofErr w:type="spellEnd"/>
      <w:r w:rsidRPr="00A95A22">
        <w:rPr>
          <w:color w:val="000000" w:themeColor="text1"/>
          <w:sz w:val="28"/>
          <w:szCs w:val="28"/>
        </w:rPr>
        <w:t xml:space="preserve"> З.А. Чудесные поделки из бумаги.- М.: Просвещение, 1992.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Быкова Н. Вот как мы умеем// Дошкольное воспитание №5, 2000, стр. 51-55.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proofErr w:type="spellStart"/>
      <w:r w:rsidRPr="00A95A22">
        <w:rPr>
          <w:color w:val="000000" w:themeColor="text1"/>
          <w:sz w:val="28"/>
          <w:szCs w:val="28"/>
        </w:rPr>
        <w:t>Венгер</w:t>
      </w:r>
      <w:proofErr w:type="spellEnd"/>
      <w:r w:rsidRPr="00A95A22">
        <w:rPr>
          <w:color w:val="000000" w:themeColor="text1"/>
          <w:sz w:val="28"/>
          <w:szCs w:val="28"/>
        </w:rPr>
        <w:t xml:space="preserve"> И.Б., </w:t>
      </w:r>
      <w:proofErr w:type="spellStart"/>
      <w:r w:rsidRPr="00A95A22">
        <w:rPr>
          <w:color w:val="000000" w:themeColor="text1"/>
          <w:sz w:val="28"/>
          <w:szCs w:val="28"/>
        </w:rPr>
        <w:t>Венгер</w:t>
      </w:r>
      <w:proofErr w:type="spellEnd"/>
      <w:r w:rsidRPr="00A95A22">
        <w:rPr>
          <w:color w:val="000000" w:themeColor="text1"/>
          <w:sz w:val="28"/>
          <w:szCs w:val="28"/>
        </w:rPr>
        <w:t xml:space="preserve"> А.А. Сенсорное воспитание культуры ребенка – М. Просвещение, 1988.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Гаврилова С.Е.  Развиваем руки – чтоб учиться и писать и красиво рисовать. Ярославль. Академия развития, 1997.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proofErr w:type="spellStart"/>
      <w:r w:rsidRPr="00A95A22">
        <w:rPr>
          <w:color w:val="000000" w:themeColor="text1"/>
          <w:sz w:val="28"/>
          <w:szCs w:val="28"/>
        </w:rPr>
        <w:t>Гризик</w:t>
      </w:r>
      <w:proofErr w:type="spellEnd"/>
      <w:r w:rsidRPr="00A95A22">
        <w:rPr>
          <w:color w:val="000000" w:themeColor="text1"/>
          <w:sz w:val="28"/>
          <w:szCs w:val="28"/>
        </w:rPr>
        <w:t xml:space="preserve"> Т.  Подготовка к обучению письму//  Ребенок в детском саду №2, 2006, стр. 37.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Гурьянов Е.В. Психология обучению письму: формирование графических  навыков письма. – М., 1989.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proofErr w:type="spellStart"/>
      <w:r w:rsidRPr="00A95A22">
        <w:rPr>
          <w:color w:val="000000" w:themeColor="text1"/>
          <w:sz w:val="28"/>
          <w:szCs w:val="28"/>
        </w:rPr>
        <w:t>Гусакова</w:t>
      </w:r>
      <w:proofErr w:type="spellEnd"/>
      <w:r w:rsidRPr="00A95A22">
        <w:rPr>
          <w:color w:val="000000" w:themeColor="text1"/>
          <w:sz w:val="28"/>
          <w:szCs w:val="28"/>
        </w:rPr>
        <w:t xml:space="preserve"> М. От скуки на все руки// Дошкольное воспитание № 8,1990, стр. 89-92.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Дьяченко О.М. Игры и упражнения на развитие умственных способностей у детей дошкольного возраста. – М., Просвещение, 1989.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Жукова О. Развитие руки: просто, интересно, эффективно// дошкольное воспитание № 11, 2006, стр. 14-16.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Каминская Н. Чудесные спички// Ребенок в детском саду №2, 2006, стр. 42-45.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lastRenderedPageBreak/>
        <w:t>Комарова Т.С. Формирование графических навыков у  дошкольников.- М., 1990.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Никитин Б.П.  Ступени творчества или развивающие игры. - М., 1993.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proofErr w:type="spellStart"/>
      <w:r w:rsidRPr="00A95A22">
        <w:rPr>
          <w:color w:val="000000" w:themeColor="text1"/>
          <w:sz w:val="28"/>
          <w:szCs w:val="28"/>
        </w:rPr>
        <w:t>Патрушина</w:t>
      </w:r>
      <w:proofErr w:type="spellEnd"/>
      <w:r w:rsidRPr="00A95A22">
        <w:rPr>
          <w:color w:val="000000" w:themeColor="text1"/>
          <w:sz w:val="28"/>
          <w:szCs w:val="28"/>
        </w:rPr>
        <w:t xml:space="preserve"> Т. Карманная книжка воспитателя. Игры с пальчиками// Детский сад со всех сторон №18. 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Потапова Е.Н. Радость познания. – М.. просвещение, 1990.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Синицын Е. Умные занятия. – М., Лист, 1998.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 xml:space="preserve">Филиппова </w:t>
      </w:r>
      <w:proofErr w:type="spellStart"/>
      <w:r w:rsidRPr="00A95A22">
        <w:rPr>
          <w:color w:val="000000" w:themeColor="text1"/>
          <w:sz w:val="28"/>
          <w:szCs w:val="28"/>
        </w:rPr>
        <w:t>С.о</w:t>
      </w:r>
      <w:proofErr w:type="spellEnd"/>
      <w:r w:rsidRPr="00A95A22">
        <w:rPr>
          <w:color w:val="000000" w:themeColor="text1"/>
          <w:sz w:val="28"/>
          <w:szCs w:val="28"/>
        </w:rPr>
        <w:t xml:space="preserve">. подготовка дошкольника к обучению письму: методическое пособие, - </w:t>
      </w:r>
      <w:proofErr w:type="spellStart"/>
      <w:r w:rsidRPr="00A95A22">
        <w:rPr>
          <w:color w:val="000000" w:themeColor="text1"/>
          <w:sz w:val="28"/>
          <w:szCs w:val="28"/>
        </w:rPr>
        <w:t>Спб</w:t>
      </w:r>
      <w:proofErr w:type="spellEnd"/>
      <w:r w:rsidRPr="00A95A22">
        <w:rPr>
          <w:color w:val="000000" w:themeColor="text1"/>
          <w:sz w:val="28"/>
          <w:szCs w:val="28"/>
        </w:rPr>
        <w:t>.: Детство-Пресс, 2001.</w:t>
      </w:r>
    </w:p>
    <w:p w:rsidR="00B1024C" w:rsidRPr="00A95A22" w:rsidRDefault="00B1024C" w:rsidP="00495098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proofErr w:type="spellStart"/>
      <w:r w:rsidRPr="00A95A22">
        <w:rPr>
          <w:color w:val="000000" w:themeColor="text1"/>
          <w:sz w:val="28"/>
          <w:szCs w:val="28"/>
        </w:rPr>
        <w:t>Цвынтарный</w:t>
      </w:r>
      <w:proofErr w:type="spellEnd"/>
      <w:r w:rsidRPr="00A95A22">
        <w:rPr>
          <w:color w:val="000000" w:themeColor="text1"/>
          <w:sz w:val="28"/>
          <w:szCs w:val="28"/>
        </w:rPr>
        <w:t xml:space="preserve"> В. Играем пальчиками и развиваем речь. – </w:t>
      </w:r>
      <w:proofErr w:type="spellStart"/>
      <w:r w:rsidRPr="00A95A22">
        <w:rPr>
          <w:color w:val="000000" w:themeColor="text1"/>
          <w:sz w:val="28"/>
          <w:szCs w:val="28"/>
        </w:rPr>
        <w:t>Спб</w:t>
      </w:r>
      <w:proofErr w:type="spellEnd"/>
      <w:r w:rsidRPr="00A95A22">
        <w:rPr>
          <w:color w:val="000000" w:themeColor="text1"/>
          <w:sz w:val="28"/>
          <w:szCs w:val="28"/>
        </w:rPr>
        <w:t>.: Лань, 1996.</w:t>
      </w:r>
    </w:p>
    <w:p w:rsidR="00924E76" w:rsidRPr="00A95A22" w:rsidRDefault="00B1024C" w:rsidP="00D75C49">
      <w:pPr>
        <w:numPr>
          <w:ilvl w:val="1"/>
          <w:numId w:val="9"/>
        </w:numPr>
        <w:tabs>
          <w:tab w:val="clear" w:pos="1440"/>
          <w:tab w:val="num" w:pos="1080"/>
          <w:tab w:val="left" w:pos="4065"/>
        </w:tabs>
        <w:spacing w:line="360" w:lineRule="auto"/>
        <w:ind w:left="1080" w:hanging="540"/>
        <w:jc w:val="both"/>
        <w:rPr>
          <w:color w:val="000000" w:themeColor="text1"/>
          <w:sz w:val="28"/>
          <w:szCs w:val="28"/>
        </w:rPr>
      </w:pPr>
      <w:r w:rsidRPr="00A95A22">
        <w:rPr>
          <w:color w:val="000000" w:themeColor="text1"/>
          <w:sz w:val="28"/>
          <w:szCs w:val="28"/>
        </w:rPr>
        <w:t>Черныш И.В. Забавные поделки из бумаги к праздникам.- М.: Айрис-пресс, 2004.</w:t>
      </w:r>
    </w:p>
    <w:sectPr w:rsidR="00924E76" w:rsidRPr="00A95A22" w:rsidSect="00D75C49"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09" w:rsidRDefault="00DE2F09" w:rsidP="00D75C49">
      <w:r>
        <w:separator/>
      </w:r>
    </w:p>
  </w:endnote>
  <w:endnote w:type="continuationSeparator" w:id="0">
    <w:p w:rsidR="00DE2F09" w:rsidRDefault="00DE2F09" w:rsidP="00D7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310214"/>
      <w:docPartObj>
        <w:docPartGallery w:val="Page Numbers (Bottom of Page)"/>
        <w:docPartUnique/>
      </w:docPartObj>
    </w:sdtPr>
    <w:sdtEndPr/>
    <w:sdtContent>
      <w:p w:rsidR="00D75C49" w:rsidRDefault="00D75C49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E6D">
          <w:rPr>
            <w:noProof/>
          </w:rPr>
          <w:t>13</w:t>
        </w:r>
        <w:r>
          <w:fldChar w:fldCharType="end"/>
        </w:r>
      </w:p>
    </w:sdtContent>
  </w:sdt>
  <w:p w:rsidR="00D75C49" w:rsidRDefault="00D75C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09" w:rsidRDefault="00DE2F09" w:rsidP="00D75C49">
      <w:r>
        <w:separator/>
      </w:r>
    </w:p>
  </w:footnote>
  <w:footnote w:type="continuationSeparator" w:id="0">
    <w:p w:rsidR="00DE2F09" w:rsidRDefault="00DE2F09" w:rsidP="00D7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9" w:rsidRDefault="00D75C49" w:rsidP="00D75C49">
    <w:pPr>
      <w:pStyle w:val="a7"/>
      <w:tabs>
        <w:tab w:val="clear" w:pos="9355"/>
        <w:tab w:val="right" w:pos="10773"/>
      </w:tabs>
      <w:ind w:left="-142" w:right="-567"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FDB"/>
    <w:multiLevelType w:val="hybridMultilevel"/>
    <w:tmpl w:val="1A80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13A87"/>
    <w:multiLevelType w:val="hybridMultilevel"/>
    <w:tmpl w:val="FD6A6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D6954"/>
    <w:multiLevelType w:val="hybridMultilevel"/>
    <w:tmpl w:val="F4B46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1573E"/>
    <w:multiLevelType w:val="hybridMultilevel"/>
    <w:tmpl w:val="77765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501DC"/>
    <w:multiLevelType w:val="hybridMultilevel"/>
    <w:tmpl w:val="25B4D8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95C6D"/>
    <w:multiLevelType w:val="hybridMultilevel"/>
    <w:tmpl w:val="13E81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C441E"/>
    <w:multiLevelType w:val="hybridMultilevel"/>
    <w:tmpl w:val="F99C6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C7C3B"/>
    <w:multiLevelType w:val="hybridMultilevel"/>
    <w:tmpl w:val="5B568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9F408B"/>
    <w:multiLevelType w:val="hybridMultilevel"/>
    <w:tmpl w:val="FE2A32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BC030F8"/>
    <w:multiLevelType w:val="hybridMultilevel"/>
    <w:tmpl w:val="C5027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B3C7D"/>
    <w:multiLevelType w:val="hybridMultilevel"/>
    <w:tmpl w:val="94749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555D31"/>
    <w:multiLevelType w:val="hybridMultilevel"/>
    <w:tmpl w:val="6D70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B50C1B"/>
    <w:multiLevelType w:val="hybridMultilevel"/>
    <w:tmpl w:val="1F6A7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656C0"/>
    <w:multiLevelType w:val="hybridMultilevel"/>
    <w:tmpl w:val="D9EA6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A97170"/>
    <w:multiLevelType w:val="hybridMultilevel"/>
    <w:tmpl w:val="2D3E1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106F69"/>
    <w:multiLevelType w:val="hybridMultilevel"/>
    <w:tmpl w:val="D5641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1C7756"/>
    <w:multiLevelType w:val="hybridMultilevel"/>
    <w:tmpl w:val="C0DC6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871302"/>
    <w:multiLevelType w:val="hybridMultilevel"/>
    <w:tmpl w:val="D8921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1B0531"/>
    <w:multiLevelType w:val="hybridMultilevel"/>
    <w:tmpl w:val="B7C21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BD3BAA"/>
    <w:multiLevelType w:val="hybridMultilevel"/>
    <w:tmpl w:val="66BA5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95068C"/>
    <w:multiLevelType w:val="hybridMultilevel"/>
    <w:tmpl w:val="9028D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445110"/>
    <w:multiLevelType w:val="hybridMultilevel"/>
    <w:tmpl w:val="234A3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0945FF"/>
    <w:multiLevelType w:val="hybridMultilevel"/>
    <w:tmpl w:val="0FA45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F745B1"/>
    <w:multiLevelType w:val="hybridMultilevel"/>
    <w:tmpl w:val="A3E06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E55AD"/>
    <w:multiLevelType w:val="hybridMultilevel"/>
    <w:tmpl w:val="2D9E6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D87CC4"/>
    <w:multiLevelType w:val="hybridMultilevel"/>
    <w:tmpl w:val="8F9CF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406E8F"/>
    <w:multiLevelType w:val="hybridMultilevel"/>
    <w:tmpl w:val="A516B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6F717C"/>
    <w:multiLevelType w:val="hybridMultilevel"/>
    <w:tmpl w:val="D47C4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AA553A"/>
    <w:multiLevelType w:val="hybridMultilevel"/>
    <w:tmpl w:val="9B86F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CD33B3"/>
    <w:multiLevelType w:val="hybridMultilevel"/>
    <w:tmpl w:val="534E5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E00088"/>
    <w:multiLevelType w:val="hybridMultilevel"/>
    <w:tmpl w:val="37E83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0A3660"/>
    <w:multiLevelType w:val="hybridMultilevel"/>
    <w:tmpl w:val="7DE06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B8182D"/>
    <w:multiLevelType w:val="hybridMultilevel"/>
    <w:tmpl w:val="50DEC3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1048DE"/>
    <w:multiLevelType w:val="hybridMultilevel"/>
    <w:tmpl w:val="601EB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41CF1"/>
    <w:multiLevelType w:val="hybridMultilevel"/>
    <w:tmpl w:val="0E58B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F25F20"/>
    <w:multiLevelType w:val="hybridMultilevel"/>
    <w:tmpl w:val="4C9C6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947A76"/>
    <w:multiLevelType w:val="hybridMultilevel"/>
    <w:tmpl w:val="85FA2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F61DC1"/>
    <w:multiLevelType w:val="hybridMultilevel"/>
    <w:tmpl w:val="5D20F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CD467D"/>
    <w:multiLevelType w:val="hybridMultilevel"/>
    <w:tmpl w:val="C576B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38"/>
  </w:num>
  <w:num w:numId="4">
    <w:abstractNumId w:val="27"/>
  </w:num>
  <w:num w:numId="5">
    <w:abstractNumId w:val="4"/>
  </w:num>
  <w:num w:numId="6">
    <w:abstractNumId w:val="12"/>
  </w:num>
  <w:num w:numId="7">
    <w:abstractNumId w:val="33"/>
  </w:num>
  <w:num w:numId="8">
    <w:abstractNumId w:val="24"/>
  </w:num>
  <w:num w:numId="9">
    <w:abstractNumId w:val="26"/>
  </w:num>
  <w:num w:numId="10">
    <w:abstractNumId w:val="10"/>
  </w:num>
  <w:num w:numId="11">
    <w:abstractNumId w:val="30"/>
  </w:num>
  <w:num w:numId="12">
    <w:abstractNumId w:val="36"/>
  </w:num>
  <w:num w:numId="13">
    <w:abstractNumId w:val="2"/>
  </w:num>
  <w:num w:numId="14">
    <w:abstractNumId w:val="25"/>
  </w:num>
  <w:num w:numId="15">
    <w:abstractNumId w:val="19"/>
  </w:num>
  <w:num w:numId="16">
    <w:abstractNumId w:val="32"/>
  </w:num>
  <w:num w:numId="17">
    <w:abstractNumId w:val="7"/>
  </w:num>
  <w:num w:numId="18">
    <w:abstractNumId w:val="1"/>
  </w:num>
  <w:num w:numId="19">
    <w:abstractNumId w:val="31"/>
  </w:num>
  <w:num w:numId="20">
    <w:abstractNumId w:val="15"/>
  </w:num>
  <w:num w:numId="21">
    <w:abstractNumId w:val="16"/>
  </w:num>
  <w:num w:numId="22">
    <w:abstractNumId w:val="18"/>
  </w:num>
  <w:num w:numId="23">
    <w:abstractNumId w:val="23"/>
  </w:num>
  <w:num w:numId="24">
    <w:abstractNumId w:val="22"/>
  </w:num>
  <w:num w:numId="25">
    <w:abstractNumId w:val="21"/>
  </w:num>
  <w:num w:numId="26">
    <w:abstractNumId w:val="28"/>
  </w:num>
  <w:num w:numId="27">
    <w:abstractNumId w:val="35"/>
  </w:num>
  <w:num w:numId="28">
    <w:abstractNumId w:val="37"/>
  </w:num>
  <w:num w:numId="29">
    <w:abstractNumId w:val="5"/>
  </w:num>
  <w:num w:numId="30">
    <w:abstractNumId w:val="14"/>
  </w:num>
  <w:num w:numId="31">
    <w:abstractNumId w:val="34"/>
  </w:num>
  <w:num w:numId="32">
    <w:abstractNumId w:val="11"/>
  </w:num>
  <w:num w:numId="33">
    <w:abstractNumId w:val="17"/>
  </w:num>
  <w:num w:numId="34">
    <w:abstractNumId w:val="9"/>
  </w:num>
  <w:num w:numId="35">
    <w:abstractNumId w:val="29"/>
  </w:num>
  <w:num w:numId="36">
    <w:abstractNumId w:val="0"/>
  </w:num>
  <w:num w:numId="37">
    <w:abstractNumId w:val="13"/>
  </w:num>
  <w:num w:numId="38">
    <w:abstractNumId w:val="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4C"/>
    <w:rsid w:val="00055270"/>
    <w:rsid w:val="0008477F"/>
    <w:rsid w:val="00131BE0"/>
    <w:rsid w:val="00135234"/>
    <w:rsid w:val="001A72C0"/>
    <w:rsid w:val="001B4E97"/>
    <w:rsid w:val="002802EA"/>
    <w:rsid w:val="002D3A46"/>
    <w:rsid w:val="002D6368"/>
    <w:rsid w:val="0030382B"/>
    <w:rsid w:val="0035181C"/>
    <w:rsid w:val="003B3B0A"/>
    <w:rsid w:val="00495098"/>
    <w:rsid w:val="004B75DE"/>
    <w:rsid w:val="004D5E6D"/>
    <w:rsid w:val="004F59AA"/>
    <w:rsid w:val="005620C5"/>
    <w:rsid w:val="005F79F6"/>
    <w:rsid w:val="007E4800"/>
    <w:rsid w:val="00812422"/>
    <w:rsid w:val="00815A52"/>
    <w:rsid w:val="00855549"/>
    <w:rsid w:val="008A1E89"/>
    <w:rsid w:val="00924E76"/>
    <w:rsid w:val="00997C4E"/>
    <w:rsid w:val="009A0672"/>
    <w:rsid w:val="009C0249"/>
    <w:rsid w:val="009C41BD"/>
    <w:rsid w:val="009C5727"/>
    <w:rsid w:val="009E2FCF"/>
    <w:rsid w:val="00A25185"/>
    <w:rsid w:val="00A95A22"/>
    <w:rsid w:val="00AB3566"/>
    <w:rsid w:val="00AC4657"/>
    <w:rsid w:val="00B1024C"/>
    <w:rsid w:val="00B74005"/>
    <w:rsid w:val="00C027AC"/>
    <w:rsid w:val="00C50C25"/>
    <w:rsid w:val="00C96E98"/>
    <w:rsid w:val="00D100EE"/>
    <w:rsid w:val="00D305FB"/>
    <w:rsid w:val="00D41047"/>
    <w:rsid w:val="00D75C49"/>
    <w:rsid w:val="00D761F4"/>
    <w:rsid w:val="00D84889"/>
    <w:rsid w:val="00DB7479"/>
    <w:rsid w:val="00DC26A7"/>
    <w:rsid w:val="00DE2F09"/>
    <w:rsid w:val="00DF06DC"/>
    <w:rsid w:val="00E533A3"/>
    <w:rsid w:val="00E96362"/>
    <w:rsid w:val="00FC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2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0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2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102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B102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102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024C"/>
  </w:style>
  <w:style w:type="paragraph" w:customStyle="1" w:styleId="Style1">
    <w:name w:val="Style1"/>
    <w:basedOn w:val="a"/>
    <w:rsid w:val="00B1024C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B1024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1024C"/>
    <w:pPr>
      <w:widowControl w:val="0"/>
      <w:autoSpaceDE w:val="0"/>
      <w:autoSpaceDN w:val="0"/>
      <w:adjustRightInd w:val="0"/>
      <w:spacing w:line="251" w:lineRule="exact"/>
      <w:ind w:firstLine="192"/>
      <w:jc w:val="both"/>
    </w:pPr>
  </w:style>
  <w:style w:type="paragraph" w:customStyle="1" w:styleId="Style16">
    <w:name w:val="Style16"/>
    <w:basedOn w:val="a"/>
    <w:rsid w:val="00B1024C"/>
    <w:pPr>
      <w:widowControl w:val="0"/>
      <w:autoSpaceDE w:val="0"/>
      <w:autoSpaceDN w:val="0"/>
      <w:adjustRightInd w:val="0"/>
      <w:spacing w:line="250" w:lineRule="exact"/>
      <w:ind w:firstLine="173"/>
      <w:jc w:val="both"/>
    </w:pPr>
  </w:style>
  <w:style w:type="paragraph" w:customStyle="1" w:styleId="Style18">
    <w:name w:val="Style18"/>
    <w:basedOn w:val="a"/>
    <w:rsid w:val="00B1024C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rsid w:val="00B1024C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27">
    <w:name w:val="Style27"/>
    <w:basedOn w:val="a"/>
    <w:rsid w:val="00B1024C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33">
    <w:name w:val="Style33"/>
    <w:basedOn w:val="a"/>
    <w:rsid w:val="00B1024C"/>
    <w:pPr>
      <w:widowControl w:val="0"/>
      <w:autoSpaceDE w:val="0"/>
      <w:autoSpaceDN w:val="0"/>
      <w:adjustRightInd w:val="0"/>
      <w:spacing w:line="178" w:lineRule="exact"/>
      <w:jc w:val="both"/>
    </w:pPr>
  </w:style>
  <w:style w:type="paragraph" w:customStyle="1" w:styleId="Style34">
    <w:name w:val="Style34"/>
    <w:basedOn w:val="a"/>
    <w:rsid w:val="00B1024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35">
    <w:name w:val="Style35"/>
    <w:basedOn w:val="a"/>
    <w:rsid w:val="00B1024C"/>
    <w:pPr>
      <w:widowControl w:val="0"/>
      <w:autoSpaceDE w:val="0"/>
      <w:autoSpaceDN w:val="0"/>
      <w:adjustRightInd w:val="0"/>
      <w:spacing w:line="403" w:lineRule="exact"/>
    </w:pPr>
  </w:style>
  <w:style w:type="paragraph" w:customStyle="1" w:styleId="Style44">
    <w:name w:val="Style44"/>
    <w:basedOn w:val="a"/>
    <w:rsid w:val="00B1024C"/>
    <w:pPr>
      <w:widowControl w:val="0"/>
      <w:autoSpaceDE w:val="0"/>
      <w:autoSpaceDN w:val="0"/>
      <w:adjustRightInd w:val="0"/>
      <w:spacing w:line="178" w:lineRule="exact"/>
      <w:jc w:val="center"/>
    </w:pPr>
  </w:style>
  <w:style w:type="paragraph" w:customStyle="1" w:styleId="Style52">
    <w:name w:val="Style52"/>
    <w:basedOn w:val="a"/>
    <w:rsid w:val="00B1024C"/>
    <w:pPr>
      <w:widowControl w:val="0"/>
      <w:autoSpaceDE w:val="0"/>
      <w:autoSpaceDN w:val="0"/>
      <w:adjustRightInd w:val="0"/>
      <w:spacing w:line="250" w:lineRule="exact"/>
      <w:ind w:firstLine="158"/>
      <w:jc w:val="both"/>
    </w:pPr>
  </w:style>
  <w:style w:type="paragraph" w:customStyle="1" w:styleId="Style65">
    <w:name w:val="Style65"/>
    <w:basedOn w:val="a"/>
    <w:rsid w:val="00B1024C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73">
    <w:name w:val="Font Style73"/>
    <w:basedOn w:val="a0"/>
    <w:rsid w:val="00B1024C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basedOn w:val="a0"/>
    <w:rsid w:val="00B102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7">
    <w:name w:val="Font Style77"/>
    <w:basedOn w:val="a0"/>
    <w:rsid w:val="00B102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8">
    <w:name w:val="Font Style78"/>
    <w:basedOn w:val="a0"/>
    <w:rsid w:val="00B1024C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79">
    <w:name w:val="Font Style79"/>
    <w:basedOn w:val="a0"/>
    <w:rsid w:val="00B1024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80">
    <w:name w:val="Font Style80"/>
    <w:basedOn w:val="a0"/>
    <w:rsid w:val="00B102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8">
    <w:name w:val="Font Style88"/>
    <w:basedOn w:val="a0"/>
    <w:rsid w:val="00B1024C"/>
    <w:rPr>
      <w:rFonts w:ascii="Times New Roman" w:hAnsi="Times New Roman" w:cs="Times New Roman"/>
      <w:b/>
      <w:bCs/>
      <w:sz w:val="18"/>
      <w:szCs w:val="18"/>
    </w:rPr>
  </w:style>
  <w:style w:type="paragraph" w:styleId="a6">
    <w:name w:val="No Spacing"/>
    <w:qFormat/>
    <w:rsid w:val="00B1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1024C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B1024C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43">
    <w:name w:val="Style43"/>
    <w:basedOn w:val="a"/>
    <w:rsid w:val="00B1024C"/>
    <w:pPr>
      <w:widowControl w:val="0"/>
      <w:autoSpaceDE w:val="0"/>
      <w:autoSpaceDN w:val="0"/>
      <w:adjustRightInd w:val="0"/>
      <w:spacing w:line="248" w:lineRule="exact"/>
      <w:ind w:firstLine="178"/>
      <w:jc w:val="both"/>
    </w:pPr>
  </w:style>
  <w:style w:type="paragraph" w:customStyle="1" w:styleId="Style56">
    <w:name w:val="Style56"/>
    <w:basedOn w:val="a"/>
    <w:rsid w:val="00B1024C"/>
    <w:pPr>
      <w:widowControl w:val="0"/>
      <w:autoSpaceDE w:val="0"/>
      <w:autoSpaceDN w:val="0"/>
      <w:adjustRightInd w:val="0"/>
      <w:spacing w:line="173" w:lineRule="exact"/>
    </w:pPr>
  </w:style>
  <w:style w:type="character" w:customStyle="1" w:styleId="FontStyle74">
    <w:name w:val="Font Style74"/>
    <w:basedOn w:val="a0"/>
    <w:rsid w:val="00B102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6">
    <w:name w:val="Font Style76"/>
    <w:basedOn w:val="a0"/>
    <w:rsid w:val="00B102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5">
    <w:name w:val="Font Style105"/>
    <w:basedOn w:val="a0"/>
    <w:rsid w:val="00B1024C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4">
    <w:name w:val="Style14"/>
    <w:basedOn w:val="a"/>
    <w:rsid w:val="00B1024C"/>
    <w:pPr>
      <w:widowControl w:val="0"/>
      <w:autoSpaceDE w:val="0"/>
      <w:autoSpaceDN w:val="0"/>
      <w:adjustRightInd w:val="0"/>
      <w:jc w:val="center"/>
    </w:pPr>
  </w:style>
  <w:style w:type="paragraph" w:customStyle="1" w:styleId="Style28">
    <w:name w:val="Style28"/>
    <w:basedOn w:val="a"/>
    <w:rsid w:val="00B1024C"/>
    <w:pPr>
      <w:widowControl w:val="0"/>
      <w:autoSpaceDE w:val="0"/>
      <w:autoSpaceDN w:val="0"/>
      <w:adjustRightInd w:val="0"/>
      <w:jc w:val="both"/>
    </w:pPr>
  </w:style>
  <w:style w:type="paragraph" w:customStyle="1" w:styleId="Style48">
    <w:name w:val="Style48"/>
    <w:basedOn w:val="a"/>
    <w:rsid w:val="00B1024C"/>
    <w:pPr>
      <w:widowControl w:val="0"/>
      <w:autoSpaceDE w:val="0"/>
      <w:autoSpaceDN w:val="0"/>
      <w:adjustRightInd w:val="0"/>
    </w:pPr>
  </w:style>
  <w:style w:type="character" w:customStyle="1" w:styleId="FontStyle99">
    <w:name w:val="Font Style99"/>
    <w:basedOn w:val="a0"/>
    <w:rsid w:val="00B1024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00">
    <w:name w:val="Font Style100"/>
    <w:basedOn w:val="a0"/>
    <w:rsid w:val="00B102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2">
    <w:name w:val="Font Style112"/>
    <w:basedOn w:val="a0"/>
    <w:rsid w:val="00B1024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B1024C"/>
    <w:pPr>
      <w:widowControl w:val="0"/>
      <w:autoSpaceDE w:val="0"/>
      <w:autoSpaceDN w:val="0"/>
      <w:adjustRightInd w:val="0"/>
      <w:jc w:val="center"/>
    </w:pPr>
  </w:style>
  <w:style w:type="paragraph" w:customStyle="1" w:styleId="Style4">
    <w:name w:val="Style4"/>
    <w:basedOn w:val="a"/>
    <w:uiPriority w:val="99"/>
    <w:rsid w:val="00B1024C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9">
    <w:name w:val="Style9"/>
    <w:basedOn w:val="a"/>
    <w:rsid w:val="00B1024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B1024C"/>
    <w:pPr>
      <w:widowControl w:val="0"/>
      <w:autoSpaceDE w:val="0"/>
      <w:autoSpaceDN w:val="0"/>
      <w:adjustRightInd w:val="0"/>
      <w:spacing w:line="251" w:lineRule="exact"/>
    </w:pPr>
  </w:style>
  <w:style w:type="paragraph" w:customStyle="1" w:styleId="Style20">
    <w:name w:val="Style20"/>
    <w:basedOn w:val="a"/>
    <w:rsid w:val="00B1024C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B1024C"/>
    <w:pPr>
      <w:widowControl w:val="0"/>
      <w:autoSpaceDE w:val="0"/>
      <w:autoSpaceDN w:val="0"/>
      <w:adjustRightInd w:val="0"/>
      <w:spacing w:line="250" w:lineRule="exact"/>
      <w:ind w:firstLine="173"/>
      <w:jc w:val="both"/>
    </w:pPr>
  </w:style>
  <w:style w:type="paragraph" w:customStyle="1" w:styleId="Style25">
    <w:name w:val="Style25"/>
    <w:basedOn w:val="a"/>
    <w:rsid w:val="00B1024C"/>
    <w:pPr>
      <w:widowControl w:val="0"/>
      <w:autoSpaceDE w:val="0"/>
      <w:autoSpaceDN w:val="0"/>
      <w:adjustRightInd w:val="0"/>
      <w:spacing w:line="235" w:lineRule="exact"/>
      <w:ind w:firstLine="398"/>
    </w:pPr>
  </w:style>
  <w:style w:type="paragraph" w:customStyle="1" w:styleId="Style26">
    <w:name w:val="Style26"/>
    <w:basedOn w:val="a"/>
    <w:rsid w:val="00B1024C"/>
    <w:pPr>
      <w:widowControl w:val="0"/>
      <w:autoSpaceDE w:val="0"/>
      <w:autoSpaceDN w:val="0"/>
      <w:adjustRightInd w:val="0"/>
      <w:spacing w:line="246" w:lineRule="exact"/>
    </w:pPr>
  </w:style>
  <w:style w:type="paragraph" w:customStyle="1" w:styleId="Style37">
    <w:name w:val="Style37"/>
    <w:basedOn w:val="a"/>
    <w:rsid w:val="00B1024C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39">
    <w:name w:val="Style39"/>
    <w:basedOn w:val="a"/>
    <w:rsid w:val="00B1024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9">
    <w:name w:val="Style49"/>
    <w:basedOn w:val="a"/>
    <w:rsid w:val="00B1024C"/>
    <w:pPr>
      <w:widowControl w:val="0"/>
      <w:autoSpaceDE w:val="0"/>
      <w:autoSpaceDN w:val="0"/>
      <w:adjustRightInd w:val="0"/>
      <w:spacing w:line="250" w:lineRule="exact"/>
      <w:ind w:firstLine="600"/>
    </w:pPr>
  </w:style>
  <w:style w:type="paragraph" w:customStyle="1" w:styleId="Style51">
    <w:name w:val="Style51"/>
    <w:basedOn w:val="a"/>
    <w:rsid w:val="00B1024C"/>
    <w:pPr>
      <w:widowControl w:val="0"/>
      <w:autoSpaceDE w:val="0"/>
      <w:autoSpaceDN w:val="0"/>
      <w:adjustRightInd w:val="0"/>
      <w:spacing w:line="403" w:lineRule="exact"/>
    </w:pPr>
  </w:style>
  <w:style w:type="character" w:customStyle="1" w:styleId="FontStyle54">
    <w:name w:val="Font Style54"/>
    <w:basedOn w:val="a0"/>
    <w:rsid w:val="00B1024C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basedOn w:val="a0"/>
    <w:rsid w:val="00B1024C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basedOn w:val="a0"/>
    <w:rsid w:val="00B102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7">
    <w:name w:val="Font Style57"/>
    <w:basedOn w:val="a0"/>
    <w:rsid w:val="00B102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0"/>
    <w:rsid w:val="00B1024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5">
    <w:name w:val="Font Style65"/>
    <w:basedOn w:val="a0"/>
    <w:rsid w:val="00B1024C"/>
    <w:rPr>
      <w:rFonts w:ascii="Times New Roman" w:hAnsi="Times New Roman" w:cs="Times New Roman"/>
      <w:i/>
      <w:iCs/>
      <w:sz w:val="20"/>
      <w:szCs w:val="20"/>
    </w:rPr>
  </w:style>
  <w:style w:type="paragraph" w:styleId="a7">
    <w:name w:val="header"/>
    <w:basedOn w:val="a"/>
    <w:link w:val="a8"/>
    <w:uiPriority w:val="99"/>
    <w:rsid w:val="00B102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02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B10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B102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509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75C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C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9C5727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2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0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2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102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B102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102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024C"/>
  </w:style>
  <w:style w:type="paragraph" w:customStyle="1" w:styleId="Style1">
    <w:name w:val="Style1"/>
    <w:basedOn w:val="a"/>
    <w:rsid w:val="00B1024C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B1024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1024C"/>
    <w:pPr>
      <w:widowControl w:val="0"/>
      <w:autoSpaceDE w:val="0"/>
      <w:autoSpaceDN w:val="0"/>
      <w:adjustRightInd w:val="0"/>
      <w:spacing w:line="251" w:lineRule="exact"/>
      <w:ind w:firstLine="192"/>
      <w:jc w:val="both"/>
    </w:pPr>
  </w:style>
  <w:style w:type="paragraph" w:customStyle="1" w:styleId="Style16">
    <w:name w:val="Style16"/>
    <w:basedOn w:val="a"/>
    <w:rsid w:val="00B1024C"/>
    <w:pPr>
      <w:widowControl w:val="0"/>
      <w:autoSpaceDE w:val="0"/>
      <w:autoSpaceDN w:val="0"/>
      <w:adjustRightInd w:val="0"/>
      <w:spacing w:line="250" w:lineRule="exact"/>
      <w:ind w:firstLine="173"/>
      <w:jc w:val="both"/>
    </w:pPr>
  </w:style>
  <w:style w:type="paragraph" w:customStyle="1" w:styleId="Style18">
    <w:name w:val="Style18"/>
    <w:basedOn w:val="a"/>
    <w:rsid w:val="00B1024C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rsid w:val="00B1024C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27">
    <w:name w:val="Style27"/>
    <w:basedOn w:val="a"/>
    <w:rsid w:val="00B1024C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33">
    <w:name w:val="Style33"/>
    <w:basedOn w:val="a"/>
    <w:rsid w:val="00B1024C"/>
    <w:pPr>
      <w:widowControl w:val="0"/>
      <w:autoSpaceDE w:val="0"/>
      <w:autoSpaceDN w:val="0"/>
      <w:adjustRightInd w:val="0"/>
      <w:spacing w:line="178" w:lineRule="exact"/>
      <w:jc w:val="both"/>
    </w:pPr>
  </w:style>
  <w:style w:type="paragraph" w:customStyle="1" w:styleId="Style34">
    <w:name w:val="Style34"/>
    <w:basedOn w:val="a"/>
    <w:rsid w:val="00B1024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35">
    <w:name w:val="Style35"/>
    <w:basedOn w:val="a"/>
    <w:rsid w:val="00B1024C"/>
    <w:pPr>
      <w:widowControl w:val="0"/>
      <w:autoSpaceDE w:val="0"/>
      <w:autoSpaceDN w:val="0"/>
      <w:adjustRightInd w:val="0"/>
      <w:spacing w:line="403" w:lineRule="exact"/>
    </w:pPr>
  </w:style>
  <w:style w:type="paragraph" w:customStyle="1" w:styleId="Style44">
    <w:name w:val="Style44"/>
    <w:basedOn w:val="a"/>
    <w:rsid w:val="00B1024C"/>
    <w:pPr>
      <w:widowControl w:val="0"/>
      <w:autoSpaceDE w:val="0"/>
      <w:autoSpaceDN w:val="0"/>
      <w:adjustRightInd w:val="0"/>
      <w:spacing w:line="178" w:lineRule="exact"/>
      <w:jc w:val="center"/>
    </w:pPr>
  </w:style>
  <w:style w:type="paragraph" w:customStyle="1" w:styleId="Style52">
    <w:name w:val="Style52"/>
    <w:basedOn w:val="a"/>
    <w:rsid w:val="00B1024C"/>
    <w:pPr>
      <w:widowControl w:val="0"/>
      <w:autoSpaceDE w:val="0"/>
      <w:autoSpaceDN w:val="0"/>
      <w:adjustRightInd w:val="0"/>
      <w:spacing w:line="250" w:lineRule="exact"/>
      <w:ind w:firstLine="158"/>
      <w:jc w:val="both"/>
    </w:pPr>
  </w:style>
  <w:style w:type="paragraph" w:customStyle="1" w:styleId="Style65">
    <w:name w:val="Style65"/>
    <w:basedOn w:val="a"/>
    <w:rsid w:val="00B1024C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73">
    <w:name w:val="Font Style73"/>
    <w:basedOn w:val="a0"/>
    <w:rsid w:val="00B1024C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basedOn w:val="a0"/>
    <w:rsid w:val="00B102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7">
    <w:name w:val="Font Style77"/>
    <w:basedOn w:val="a0"/>
    <w:rsid w:val="00B102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8">
    <w:name w:val="Font Style78"/>
    <w:basedOn w:val="a0"/>
    <w:rsid w:val="00B1024C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79">
    <w:name w:val="Font Style79"/>
    <w:basedOn w:val="a0"/>
    <w:rsid w:val="00B1024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80">
    <w:name w:val="Font Style80"/>
    <w:basedOn w:val="a0"/>
    <w:rsid w:val="00B102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8">
    <w:name w:val="Font Style88"/>
    <w:basedOn w:val="a0"/>
    <w:rsid w:val="00B1024C"/>
    <w:rPr>
      <w:rFonts w:ascii="Times New Roman" w:hAnsi="Times New Roman" w:cs="Times New Roman"/>
      <w:b/>
      <w:bCs/>
      <w:sz w:val="18"/>
      <w:szCs w:val="18"/>
    </w:rPr>
  </w:style>
  <w:style w:type="paragraph" w:styleId="a6">
    <w:name w:val="No Spacing"/>
    <w:qFormat/>
    <w:rsid w:val="00B1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1024C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B1024C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43">
    <w:name w:val="Style43"/>
    <w:basedOn w:val="a"/>
    <w:rsid w:val="00B1024C"/>
    <w:pPr>
      <w:widowControl w:val="0"/>
      <w:autoSpaceDE w:val="0"/>
      <w:autoSpaceDN w:val="0"/>
      <w:adjustRightInd w:val="0"/>
      <w:spacing w:line="248" w:lineRule="exact"/>
      <w:ind w:firstLine="178"/>
      <w:jc w:val="both"/>
    </w:pPr>
  </w:style>
  <w:style w:type="paragraph" w:customStyle="1" w:styleId="Style56">
    <w:name w:val="Style56"/>
    <w:basedOn w:val="a"/>
    <w:rsid w:val="00B1024C"/>
    <w:pPr>
      <w:widowControl w:val="0"/>
      <w:autoSpaceDE w:val="0"/>
      <w:autoSpaceDN w:val="0"/>
      <w:adjustRightInd w:val="0"/>
      <w:spacing w:line="173" w:lineRule="exact"/>
    </w:pPr>
  </w:style>
  <w:style w:type="character" w:customStyle="1" w:styleId="FontStyle74">
    <w:name w:val="Font Style74"/>
    <w:basedOn w:val="a0"/>
    <w:rsid w:val="00B102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6">
    <w:name w:val="Font Style76"/>
    <w:basedOn w:val="a0"/>
    <w:rsid w:val="00B102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5">
    <w:name w:val="Font Style105"/>
    <w:basedOn w:val="a0"/>
    <w:rsid w:val="00B1024C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4">
    <w:name w:val="Style14"/>
    <w:basedOn w:val="a"/>
    <w:rsid w:val="00B1024C"/>
    <w:pPr>
      <w:widowControl w:val="0"/>
      <w:autoSpaceDE w:val="0"/>
      <w:autoSpaceDN w:val="0"/>
      <w:adjustRightInd w:val="0"/>
      <w:jc w:val="center"/>
    </w:pPr>
  </w:style>
  <w:style w:type="paragraph" w:customStyle="1" w:styleId="Style28">
    <w:name w:val="Style28"/>
    <w:basedOn w:val="a"/>
    <w:rsid w:val="00B1024C"/>
    <w:pPr>
      <w:widowControl w:val="0"/>
      <w:autoSpaceDE w:val="0"/>
      <w:autoSpaceDN w:val="0"/>
      <w:adjustRightInd w:val="0"/>
      <w:jc w:val="both"/>
    </w:pPr>
  </w:style>
  <w:style w:type="paragraph" w:customStyle="1" w:styleId="Style48">
    <w:name w:val="Style48"/>
    <w:basedOn w:val="a"/>
    <w:rsid w:val="00B1024C"/>
    <w:pPr>
      <w:widowControl w:val="0"/>
      <w:autoSpaceDE w:val="0"/>
      <w:autoSpaceDN w:val="0"/>
      <w:adjustRightInd w:val="0"/>
    </w:pPr>
  </w:style>
  <w:style w:type="character" w:customStyle="1" w:styleId="FontStyle99">
    <w:name w:val="Font Style99"/>
    <w:basedOn w:val="a0"/>
    <w:rsid w:val="00B1024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00">
    <w:name w:val="Font Style100"/>
    <w:basedOn w:val="a0"/>
    <w:rsid w:val="00B102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2">
    <w:name w:val="Font Style112"/>
    <w:basedOn w:val="a0"/>
    <w:rsid w:val="00B1024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B1024C"/>
    <w:pPr>
      <w:widowControl w:val="0"/>
      <w:autoSpaceDE w:val="0"/>
      <w:autoSpaceDN w:val="0"/>
      <w:adjustRightInd w:val="0"/>
      <w:jc w:val="center"/>
    </w:pPr>
  </w:style>
  <w:style w:type="paragraph" w:customStyle="1" w:styleId="Style4">
    <w:name w:val="Style4"/>
    <w:basedOn w:val="a"/>
    <w:uiPriority w:val="99"/>
    <w:rsid w:val="00B1024C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9">
    <w:name w:val="Style9"/>
    <w:basedOn w:val="a"/>
    <w:rsid w:val="00B1024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B1024C"/>
    <w:pPr>
      <w:widowControl w:val="0"/>
      <w:autoSpaceDE w:val="0"/>
      <w:autoSpaceDN w:val="0"/>
      <w:adjustRightInd w:val="0"/>
      <w:spacing w:line="251" w:lineRule="exact"/>
    </w:pPr>
  </w:style>
  <w:style w:type="paragraph" w:customStyle="1" w:styleId="Style20">
    <w:name w:val="Style20"/>
    <w:basedOn w:val="a"/>
    <w:rsid w:val="00B1024C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B1024C"/>
    <w:pPr>
      <w:widowControl w:val="0"/>
      <w:autoSpaceDE w:val="0"/>
      <w:autoSpaceDN w:val="0"/>
      <w:adjustRightInd w:val="0"/>
      <w:spacing w:line="250" w:lineRule="exact"/>
      <w:ind w:firstLine="173"/>
      <w:jc w:val="both"/>
    </w:pPr>
  </w:style>
  <w:style w:type="paragraph" w:customStyle="1" w:styleId="Style25">
    <w:name w:val="Style25"/>
    <w:basedOn w:val="a"/>
    <w:rsid w:val="00B1024C"/>
    <w:pPr>
      <w:widowControl w:val="0"/>
      <w:autoSpaceDE w:val="0"/>
      <w:autoSpaceDN w:val="0"/>
      <w:adjustRightInd w:val="0"/>
      <w:spacing w:line="235" w:lineRule="exact"/>
      <w:ind w:firstLine="398"/>
    </w:pPr>
  </w:style>
  <w:style w:type="paragraph" w:customStyle="1" w:styleId="Style26">
    <w:name w:val="Style26"/>
    <w:basedOn w:val="a"/>
    <w:rsid w:val="00B1024C"/>
    <w:pPr>
      <w:widowControl w:val="0"/>
      <w:autoSpaceDE w:val="0"/>
      <w:autoSpaceDN w:val="0"/>
      <w:adjustRightInd w:val="0"/>
      <w:spacing w:line="246" w:lineRule="exact"/>
    </w:pPr>
  </w:style>
  <w:style w:type="paragraph" w:customStyle="1" w:styleId="Style37">
    <w:name w:val="Style37"/>
    <w:basedOn w:val="a"/>
    <w:rsid w:val="00B1024C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39">
    <w:name w:val="Style39"/>
    <w:basedOn w:val="a"/>
    <w:rsid w:val="00B1024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9">
    <w:name w:val="Style49"/>
    <w:basedOn w:val="a"/>
    <w:rsid w:val="00B1024C"/>
    <w:pPr>
      <w:widowControl w:val="0"/>
      <w:autoSpaceDE w:val="0"/>
      <w:autoSpaceDN w:val="0"/>
      <w:adjustRightInd w:val="0"/>
      <w:spacing w:line="250" w:lineRule="exact"/>
      <w:ind w:firstLine="600"/>
    </w:pPr>
  </w:style>
  <w:style w:type="paragraph" w:customStyle="1" w:styleId="Style51">
    <w:name w:val="Style51"/>
    <w:basedOn w:val="a"/>
    <w:rsid w:val="00B1024C"/>
    <w:pPr>
      <w:widowControl w:val="0"/>
      <w:autoSpaceDE w:val="0"/>
      <w:autoSpaceDN w:val="0"/>
      <w:adjustRightInd w:val="0"/>
      <w:spacing w:line="403" w:lineRule="exact"/>
    </w:pPr>
  </w:style>
  <w:style w:type="character" w:customStyle="1" w:styleId="FontStyle54">
    <w:name w:val="Font Style54"/>
    <w:basedOn w:val="a0"/>
    <w:rsid w:val="00B1024C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basedOn w:val="a0"/>
    <w:rsid w:val="00B1024C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basedOn w:val="a0"/>
    <w:rsid w:val="00B102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7">
    <w:name w:val="Font Style57"/>
    <w:basedOn w:val="a0"/>
    <w:rsid w:val="00B102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0"/>
    <w:rsid w:val="00B1024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5">
    <w:name w:val="Font Style65"/>
    <w:basedOn w:val="a0"/>
    <w:rsid w:val="00B1024C"/>
    <w:rPr>
      <w:rFonts w:ascii="Times New Roman" w:hAnsi="Times New Roman" w:cs="Times New Roman"/>
      <w:i/>
      <w:iCs/>
      <w:sz w:val="20"/>
      <w:szCs w:val="20"/>
    </w:rPr>
  </w:style>
  <w:style w:type="paragraph" w:styleId="a7">
    <w:name w:val="header"/>
    <w:basedOn w:val="a"/>
    <w:link w:val="a8"/>
    <w:uiPriority w:val="99"/>
    <w:rsid w:val="00B102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02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B10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B102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509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75C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C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9C5727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2014-01-28T11:27:00Z</cp:lastPrinted>
  <dcterms:created xsi:type="dcterms:W3CDTF">2014-01-28T03:37:00Z</dcterms:created>
  <dcterms:modified xsi:type="dcterms:W3CDTF">2014-01-28T11:27:00Z</dcterms:modified>
</cp:coreProperties>
</file>