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
<Relationship Id="rId3" Type="http://schemas.openxmlformats.org/officeDocument/2006/relationships/extended-properties"  Target="docProps/app.xml"  />
<Relationship Id="rId2" Type="http://schemas.openxmlformats.org/package/2006/relationships/metadata/core-properties"  Target="docProps/core.xml"  />
<Relationship Id="rId1" Type="http://schemas.openxmlformats.org/officeDocument/2006/relationships/officeDocument"  Target="word/document.xml"  />
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</w:tblPr>
      <w:tblGrid>
        <w:gridCol w:w="2410"/>
        <w:gridCol w:w="482"/>
        <w:gridCol w:w="318"/>
        <w:gridCol w:w="624"/>
        <w:gridCol w:w="405"/>
        <w:gridCol w:w="218"/>
        <w:gridCol w:w="624"/>
        <w:gridCol w:w="624"/>
        <w:gridCol w:w="624"/>
        <w:gridCol w:w="624"/>
        <w:gridCol w:w="624"/>
        <w:gridCol w:w="624"/>
        <w:gridCol w:w="624"/>
        <w:gridCol w:w="624"/>
        <w:gridCol w:w="822"/>
        <w:gridCol w:w="822"/>
        <w:gridCol w:w="936"/>
        <w:gridCol w:w="411"/>
        <w:gridCol w:w="581"/>
        <w:gridCol w:w="765"/>
        <w:gridCol w:w="879"/>
        <w:gridCol w:w="822"/>
        <w:gridCol w:w="1191"/>
      </w:tblGrid>
      <w:tr>
        <w:trPr>
          <w:trHeight w:hRule="exact" w:val="416.745"/>
        </w:trPr>
        <w:tc>
          <w:tcPr>
            <w:tcW w:w="2410" w:type="dxa"/>
          </w:tcPr>
          <w:p/>
        </w:tc>
        <w:tc>
          <w:tcPr>
            <w:tcW w:w="482" w:type="dxa"/>
          </w:tcPr>
          <w:p/>
        </w:tc>
        <w:tc>
          <w:tcPr>
            <w:tcW w:w="10892.1" w:type="dxa"/>
            <w:gridSpan w:val="18"/>
            <w:tcBorders>
</w:tcBorders>
            <w:shd w:val="clear" w:color="#000000" w:fill="#FFFFFF"/>
            <w:vAlign w:val="center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285" w:lineRule="auto"/>
              <w:rPr>
                <w:sz w:val="24"/>
                <w:szCs w:val="24"/>
              </w:rPr>
            </w:pPr>
            <w:r>
              <w:rPr>
                <w:rFonts w:ascii="Arial" w:hAnsi="Arial" w:cs="Arial"/>
                <w:b/>
                <w:color w:val="#000000"/>
                <w:sz w:val="24"/>
                <w:szCs w:val="24"/>
              </w:rPr>
              <w:t> ВЕДОМОСТЬ ВЫПОЛНЕНИЯ НОРМ ПРОДУКТОВОГО НАБОРА</w:t>
            </w:r>
          </w:p>
        </w:tc>
        <w:tc>
          <w:tcPr>
            <w:tcW w:w="879" w:type="dxa"/>
          </w:tcPr>
          <w:p/>
        </w:tc>
        <w:tc>
          <w:tcPr>
            <w:tcW w:w="822" w:type="dxa"/>
          </w:tcPr>
          <w:p/>
        </w:tc>
        <w:tc>
          <w:tcPr>
            <w:tcW w:w="1191" w:type="dxa"/>
          </w:tcPr>
          <w:p/>
        </w:tc>
      </w:tr>
      <w:tr>
        <w:trPr>
          <w:trHeight w:hRule="exact" w:val="277.83"/>
        </w:trPr>
        <w:tc>
          <w:tcPr>
            <w:tcW w:w="2410" w:type="dxa"/>
          </w:tcPr>
          <w:p/>
        </w:tc>
        <w:tc>
          <w:tcPr>
            <w:tcW w:w="482" w:type="dxa"/>
          </w:tcPr>
          <w:p/>
        </w:tc>
        <w:tc>
          <w:tcPr>
            <w:tcW w:w="318" w:type="dxa"/>
          </w:tcPr>
          <w:p/>
        </w:tc>
        <w:tc>
          <w:tcPr>
            <w:tcW w:w="624" w:type="dxa"/>
          </w:tcPr>
          <w:p/>
        </w:tc>
        <w:tc>
          <w:tcPr>
            <w:tcW w:w="405" w:type="dxa"/>
          </w:tcPr>
          <w:p/>
        </w:tc>
        <w:tc>
          <w:tcPr>
            <w:tcW w:w="8198.851" w:type="dxa"/>
            <w:gridSpan w:val="13"/>
            <w:tcBorders>
</w:tcBorders>
            <w:shd w:val="clear" w:color="#000000" w:fill="#FFFFFF"/>
            <w:vAlign w:val="top"/>
            <w:tcMar>
              <w:top w:w="0" w:type="dxa"/>
              <w:left w:w="38" w:type="dxa"/>
              <w:bottom w:w="0" w:type="dxa"/>
              <w:right w:w="38" w:type="dxa"/>
            </w:tcMar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Сад</w:t>
            </w:r>
          </w:p>
        </w:tc>
        <w:tc>
          <w:tcPr>
            <w:tcW w:w="581" w:type="dxa"/>
          </w:tcPr>
          <w:p/>
        </w:tc>
        <w:tc>
          <w:tcPr>
            <w:tcW w:w="765" w:type="dxa"/>
          </w:tcPr>
          <w:p/>
        </w:tc>
        <w:tc>
          <w:tcPr>
            <w:tcW w:w="879" w:type="dxa"/>
          </w:tcPr>
          <w:p/>
        </w:tc>
        <w:tc>
          <w:tcPr>
            <w:tcW w:w="822" w:type="dxa"/>
          </w:tcPr>
          <w:p/>
        </w:tc>
        <w:tc>
          <w:tcPr>
            <w:tcW w:w="1191" w:type="dxa"/>
          </w:tcPr>
          <w:p/>
        </w:tc>
      </w:tr>
      <w:tr>
        <w:trPr>
          <w:trHeight w:hRule="exact" w:val="277.83"/>
        </w:trPr>
        <w:tc>
          <w:tcPr>
            <w:tcW w:w="2410" w:type="dxa"/>
          </w:tcPr>
          <w:p/>
        </w:tc>
        <w:tc>
          <w:tcPr>
            <w:tcW w:w="482" w:type="dxa"/>
          </w:tcPr>
          <w:p/>
        </w:tc>
        <w:tc>
          <w:tcPr>
            <w:tcW w:w="318" w:type="dxa"/>
          </w:tcPr>
          <w:p/>
        </w:tc>
        <w:tc>
          <w:tcPr>
            <w:tcW w:w="624" w:type="dxa"/>
          </w:tcPr>
          <w:p/>
        </w:tc>
        <w:tc>
          <w:tcPr>
            <w:tcW w:w="405" w:type="dxa"/>
          </w:tcPr>
          <w:p/>
        </w:tc>
        <w:tc>
          <w:tcPr>
            <w:tcW w:w="218" w:type="dxa"/>
          </w:tcPr>
          <w:p/>
        </w:tc>
        <w:tc>
          <w:tcPr>
            <w:tcW w:w="624" w:type="dxa"/>
          </w:tcPr>
          <w:p/>
        </w:tc>
        <w:tc>
          <w:tcPr>
            <w:tcW w:w="624" w:type="dxa"/>
          </w:tcPr>
          <w:p/>
        </w:tc>
        <w:tc>
          <w:tcPr>
            <w:tcW w:w="624" w:type="dxa"/>
          </w:tcPr>
          <w:p/>
        </w:tc>
        <w:tc>
          <w:tcPr>
            <w:tcW w:w="624" w:type="dxa"/>
          </w:tcPr>
          <w:p/>
        </w:tc>
        <w:tc>
          <w:tcPr>
            <w:tcW w:w="624" w:type="dxa"/>
          </w:tcPr>
          <w:p/>
        </w:tc>
        <w:tc>
          <w:tcPr>
            <w:tcW w:w="624" w:type="dxa"/>
          </w:tcPr>
          <w:p/>
        </w:tc>
        <w:tc>
          <w:tcPr>
            <w:tcW w:w="624" w:type="dxa"/>
          </w:tcPr>
          <w:p/>
        </w:tc>
        <w:tc>
          <w:tcPr>
            <w:tcW w:w="624" w:type="dxa"/>
          </w:tcPr>
          <w:p/>
        </w:tc>
        <w:tc>
          <w:tcPr>
            <w:tcW w:w="822" w:type="dxa"/>
          </w:tcPr>
          <w:p/>
        </w:tc>
        <w:tc>
          <w:tcPr>
            <w:tcW w:w="822" w:type="dxa"/>
          </w:tcPr>
          <w:p/>
        </w:tc>
        <w:tc>
          <w:tcPr>
            <w:tcW w:w="936" w:type="dxa"/>
          </w:tcPr>
          <w:p/>
        </w:tc>
        <w:tc>
          <w:tcPr>
            <w:tcW w:w="411" w:type="dxa"/>
          </w:tcPr>
          <w:p/>
        </w:tc>
        <w:tc>
          <w:tcPr>
            <w:tcW w:w="581" w:type="dxa"/>
          </w:tcPr>
          <w:p/>
        </w:tc>
        <w:tc>
          <w:tcPr>
            <w:tcW w:w="765" w:type="dxa"/>
          </w:tcPr>
          <w:p/>
        </w:tc>
        <w:tc>
          <w:tcPr>
            <w:tcW w:w="879" w:type="dxa"/>
          </w:tcPr>
          <w:p/>
        </w:tc>
        <w:tc>
          <w:tcPr>
            <w:tcW w:w="822" w:type="dxa"/>
          </w:tcPr>
          <w:p/>
        </w:tc>
        <w:tc>
          <w:tcPr>
            <w:tcW w:w="1191" w:type="dxa"/>
          </w:tcPr>
          <w:p/>
        </w:tc>
      </w:tr>
      <w:tr>
        <w:trPr>
          <w:trHeight w:hRule="exact" w:val="972.405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Наименование продукта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Норма на 1 реб., г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1</w:t>
            </w:r>
          </w:p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2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3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4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6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7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8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9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10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Факт. за 10 дн., г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Факт. за день, г</w:t>
            </w:r>
          </w:p>
        </w:tc>
        <w:tc>
          <w:tcPr>
            <w:tcW w:w="935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Выпол- нение, г</w:t>
            </w:r>
          </w:p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Выпол- нение, %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Белки, г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Жиры, г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Угле- воды, г</w:t>
            </w:r>
          </w:p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center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center"/>
              <w:spacing w:after="0" w:line="240" w:lineRule="auto"/>
              <w:rPr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#000000"/>
                <w:sz w:val="20"/>
                <w:szCs w:val="20"/>
              </w:rPr>
              <w:t> Энерге- тическая ценность, ккал</w:t>
            </w:r>
          </w:p>
        </w:tc>
      </w:tr>
      <w:tr>
        <w:trPr>
          <w:trHeight w:hRule="exact" w:val="263.277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Хлеб пшеничный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96</w:t>
            </w:r>
          </w:p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109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70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111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70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58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48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81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803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80</w:t>
            </w:r>
          </w:p>
        </w:tc>
        <w:tc>
          <w:tcPr>
            <w:tcW w:w="935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6,2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1,4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40,3</w:t>
            </w:r>
          </w:p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198,3</w:t>
            </w:r>
          </w:p>
        </w:tc>
      </w:tr>
      <w:tr>
        <w:trPr>
          <w:trHeight w:hRule="exact" w:val="263.2768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Хлеб ржаной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30</w:t>
            </w:r>
          </w:p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500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50</w:t>
            </w:r>
          </w:p>
        </w:tc>
        <w:tc>
          <w:tcPr>
            <w:tcW w:w="935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3,3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0,4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21,2</w:t>
            </w:r>
          </w:p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102,0</w:t>
            </w:r>
          </w:p>
        </w:tc>
      </w:tr>
      <w:tr>
        <w:trPr>
          <w:trHeight w:hRule="exact" w:val="263.277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Мука пшеничная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29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31,8</w:t>
            </w:r>
          </w:p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7,4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32,6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3,4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41,9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60,1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19,9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21,8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8,6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62,2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289,7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29</w:t>
            </w:r>
          </w:p>
        </w:tc>
        <w:tc>
          <w:tcPr>
            <w:tcW w:w="935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3,0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0,4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19,6</w:t>
            </w:r>
          </w:p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93,8</w:t>
            </w:r>
          </w:p>
        </w:tc>
      </w:tr>
      <w:tr>
        <w:trPr>
          <w:trHeight w:hRule="exact" w:val="263.277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Мука картофельная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7,2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7,2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7,5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29,9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</w:t>
            </w:r>
          </w:p>
        </w:tc>
        <w:tc>
          <w:tcPr>
            <w:tcW w:w="935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2,3</w:t>
            </w:r>
          </w:p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9,1</w:t>
            </w:r>
          </w:p>
        </w:tc>
      </w:tr>
      <w:tr>
        <w:trPr>
          <w:trHeight w:hRule="exact" w:val="263.277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Крупа (злаки), бобовые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43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42</w:t>
            </w:r>
          </w:p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55,9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46,5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43,2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19,8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43,4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12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43,7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80,9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42,9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430,3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43</w:t>
            </w:r>
          </w:p>
        </w:tc>
        <w:tc>
          <w:tcPr>
            <w:tcW w:w="935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4,6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1,0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27,4</w:t>
            </w:r>
          </w:p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136,7</w:t>
            </w:r>
          </w:p>
        </w:tc>
      </w:tr>
      <w:tr>
        <w:trPr>
          <w:trHeight w:hRule="exact" w:val="263.277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Макаронные изделия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12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35</w:t>
            </w:r>
          </w:p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34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15,1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26,3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9,6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120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12</w:t>
            </w:r>
          </w:p>
        </w:tc>
        <w:tc>
          <w:tcPr>
            <w:tcW w:w="935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1,3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0,2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8,2</w:t>
            </w:r>
          </w:p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39,3</w:t>
            </w:r>
          </w:p>
        </w:tc>
      </w:tr>
      <w:tr>
        <w:trPr>
          <w:trHeight w:hRule="exact" w:val="263.277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Картофель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140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174,3</w:t>
            </w:r>
          </w:p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216,6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52,2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65,4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269,7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184,3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155,7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136,2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81,7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64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1400,1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140</w:t>
            </w:r>
          </w:p>
        </w:tc>
        <w:tc>
          <w:tcPr>
            <w:tcW w:w="935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2,7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0,6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22,1</w:t>
            </w:r>
          </w:p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104,6</w:t>
            </w:r>
          </w:p>
        </w:tc>
      </w:tr>
      <w:tr>
        <w:trPr>
          <w:trHeight w:hRule="exact" w:val="263.277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Овощи разные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260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164,1</w:t>
            </w:r>
          </w:p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72,3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166,9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498,5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116,4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373,3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381,6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179,3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229,4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418,1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2599,9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260</w:t>
            </w:r>
          </w:p>
        </w:tc>
        <w:tc>
          <w:tcPr>
            <w:tcW w:w="935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3,9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1,0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15,7</w:t>
            </w:r>
          </w:p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91,0</w:t>
            </w:r>
          </w:p>
        </w:tc>
      </w:tr>
      <w:tr>
        <w:trPr>
          <w:trHeight w:hRule="exact" w:val="263.2766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Фрукты свежие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122</w:t>
            </w:r>
          </w:p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63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106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143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67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1001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</w:t>
            </w:r>
          </w:p>
        </w:tc>
        <w:tc>
          <w:tcPr>
            <w:tcW w:w="935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1,0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0,3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12,2</w:t>
            </w:r>
          </w:p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59,0</w:t>
            </w:r>
          </w:p>
        </w:tc>
      </w:tr>
      <w:tr>
        <w:trPr>
          <w:trHeight w:hRule="exact" w:val="263.277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Фрукты сухие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11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57,5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14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18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109,5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11</w:t>
            </w:r>
          </w:p>
        </w:tc>
        <w:tc>
          <w:tcPr>
            <w:tcW w:w="935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0,2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2,3</w:t>
            </w:r>
          </w:p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10,2</w:t>
            </w:r>
          </w:p>
        </w:tc>
      </w:tr>
      <w:tr>
        <w:trPr>
          <w:trHeight w:hRule="exact" w:val="471.8701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Соки фруктовые (овощные)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180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200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180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180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200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</w:t>
            </w:r>
          </w:p>
        </w:tc>
        <w:tc>
          <w:tcPr>
            <w:tcW w:w="935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0,5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0,1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11,2</w:t>
            </w:r>
          </w:p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47,2</w:t>
            </w:r>
          </w:p>
        </w:tc>
      </w:tr>
      <w:tr>
        <w:trPr>
          <w:trHeight w:hRule="exact" w:val="263.277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Кондитерские изделия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40</w:t>
            </w:r>
          </w:p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200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20</w:t>
            </w:r>
          </w:p>
        </w:tc>
        <w:tc>
          <w:tcPr>
            <w:tcW w:w="935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0,9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1,2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15,0</w:t>
            </w:r>
          </w:p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74,7</w:t>
            </w:r>
          </w:p>
        </w:tc>
      </w:tr>
      <w:tr>
        <w:trPr>
          <w:trHeight w:hRule="exact" w:val="263.277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Сахарный песок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47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52,1</w:t>
            </w:r>
          </w:p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45,4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66,2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36,2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52,4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51,9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31,4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67,4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23,5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43,7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470,2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47</w:t>
            </w:r>
          </w:p>
        </w:tc>
        <w:tc>
          <w:tcPr>
            <w:tcW w:w="935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45,7</w:t>
            </w:r>
          </w:p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182,1</w:t>
            </w:r>
          </w:p>
        </w:tc>
      </w:tr>
      <w:tr>
        <w:trPr>
          <w:trHeight w:hRule="exact" w:val="263.277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Масло сливочное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21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18</w:t>
            </w:r>
          </w:p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21,3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14,5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14,9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39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20,3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15,4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24,7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22,1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210,2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21</w:t>
            </w:r>
          </w:p>
        </w:tc>
        <w:tc>
          <w:tcPr>
            <w:tcW w:w="935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16,9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153,5</w:t>
            </w:r>
          </w:p>
        </w:tc>
      </w:tr>
      <w:tr>
        <w:trPr>
          <w:trHeight w:hRule="exact" w:val="263.2766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Масло растительное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11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7</w:t>
            </w:r>
          </w:p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0,1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17,5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22,4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8,8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12,2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14,5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13,5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11,1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110,1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11</w:t>
            </w:r>
          </w:p>
        </w:tc>
        <w:tc>
          <w:tcPr>
            <w:tcW w:w="935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10,7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96,6</w:t>
            </w:r>
          </w:p>
        </w:tc>
      </w:tr>
      <w:tr>
        <w:trPr>
          <w:trHeight w:hRule="exact" w:val="263.277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Молоко свежее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450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468</w:t>
            </w:r>
          </w:p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433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459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371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455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485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365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621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415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425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4497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450</w:t>
            </w:r>
          </w:p>
        </w:tc>
        <w:tc>
          <w:tcPr>
            <w:tcW w:w="935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12,4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10,8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20,0</w:t>
            </w:r>
          </w:p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236,0</w:t>
            </w:r>
          </w:p>
        </w:tc>
      </w:tr>
      <w:tr>
        <w:trPr>
          <w:trHeight w:hRule="exact" w:val="263.277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Творог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75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175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150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400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40</w:t>
            </w:r>
          </w:p>
        </w:tc>
        <w:tc>
          <w:tcPr>
            <w:tcW w:w="935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7,0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3,5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1,2</w:t>
            </w:r>
          </w:p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65,5</w:t>
            </w:r>
          </w:p>
        </w:tc>
      </w:tr>
      <w:tr>
        <w:trPr>
          <w:trHeight w:hRule="exact" w:val="263.277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Яйцо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24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9,57</w:t>
            </w:r>
          </w:p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20,13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11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40,25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44,35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21,34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38,17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4,1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40,25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11,26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240,42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24</w:t>
            </w:r>
          </w:p>
        </w:tc>
        <w:tc>
          <w:tcPr>
            <w:tcW w:w="935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3,0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2,7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0,1</w:t>
            </w:r>
          </w:p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36,6</w:t>
            </w:r>
          </w:p>
        </w:tc>
      </w:tr>
      <w:tr>
        <w:trPr>
          <w:trHeight w:hRule="exact" w:val="263.277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Сметана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11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15,5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13,5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13,2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17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17,5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16,7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16,6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110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11</w:t>
            </w:r>
          </w:p>
        </w:tc>
        <w:tc>
          <w:tcPr>
            <w:tcW w:w="935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0,3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1,6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0,4</w:t>
            </w:r>
          </w:p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22,0</w:t>
            </w:r>
          </w:p>
        </w:tc>
      </w:tr>
      <w:tr>
        <w:trPr>
          <w:trHeight w:hRule="exact" w:val="263.277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Мясо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41</w:t>
            </w:r>
          </w:p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96,5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70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28,5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53,3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61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24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96,6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79,5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550,4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55</w:t>
            </w:r>
          </w:p>
        </w:tc>
        <w:tc>
          <w:tcPr>
            <w:tcW w:w="935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9,8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6,8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103,2</w:t>
            </w:r>
          </w:p>
        </w:tc>
      </w:tr>
      <w:tr>
        <w:trPr>
          <w:trHeight w:hRule="exact" w:val="263.2766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Рыба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37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84,2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101,9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82,7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101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369,8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37</w:t>
            </w:r>
          </w:p>
        </w:tc>
        <w:tc>
          <w:tcPr>
            <w:tcW w:w="935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5,7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0,3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25,8</w:t>
            </w:r>
          </w:p>
        </w:tc>
      </w:tr>
      <w:tr>
        <w:trPr>
          <w:trHeight w:hRule="exact" w:val="263.2775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Сыр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22,3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22,7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</w:t>
            </w:r>
          </w:p>
        </w:tc>
        <w:tc>
          <w:tcPr>
            <w:tcW w:w="935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1,4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1,8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21,6</w:t>
            </w:r>
          </w:p>
        </w:tc>
      </w:tr>
      <w:tr>
        <w:trPr>
          <w:trHeight w:hRule="exact" w:val="263.2766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Чай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0,6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1,1</w:t>
            </w:r>
          </w:p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0,6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0,6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1,3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0,6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0,6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1,2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0,6</w:t>
            </w:r>
          </w:p>
        </w:tc>
        <w:tc>
          <w:tcPr>
            <w:tcW w:w="935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0,1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0,3</w:t>
            </w:r>
          </w:p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1,5</w:t>
            </w:r>
          </w:p>
        </w:tc>
      </w:tr>
      <w:tr>
        <w:trPr>
          <w:trHeight w:hRule="exact" w:val="263.2766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Кофейный напиток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1,2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12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1,2</w:t>
            </w:r>
          </w:p>
        </w:tc>
        <w:tc>
          <w:tcPr>
            <w:tcW w:w="935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0,1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0,6</w:t>
            </w:r>
          </w:p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3,0</w:t>
            </w:r>
          </w:p>
        </w:tc>
      </w:tr>
      <w:tr>
        <w:trPr>
          <w:trHeight w:hRule="exact" w:val="263.2775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Какао-порошок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0,6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</w:t>
            </w:r>
          </w:p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0,6</w:t>
            </w:r>
          </w:p>
        </w:tc>
        <w:tc>
          <w:tcPr>
            <w:tcW w:w="935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0,2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0,1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0,1</w:t>
            </w:r>
          </w:p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1,7</w:t>
            </w:r>
          </w:p>
        </w:tc>
      </w:tr>
      <w:tr>
        <w:trPr>
          <w:trHeight w:hRule="exact" w:val="263.2775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Соль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6,0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</w:t>
            </w:r>
          </w:p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</w:t>
            </w:r>
          </w:p>
        </w:tc>
        <w:tc>
          <w:tcPr>
            <w:tcW w:w="935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</w:tr>
      <w:tr>
        <w:trPr>
          <w:trHeight w:hRule="exact" w:val="263.2766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Дрожжи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1,25</w:t>
            </w:r>
          </w:p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1,25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1,25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1,25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5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0,5</w:t>
            </w:r>
          </w:p>
        </w:tc>
        <w:tc>
          <w:tcPr>
            <w:tcW w:w="935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0,1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0,4</w:t>
            </w:r>
          </w:p>
        </w:tc>
      </w:tr>
      <w:tr>
        <w:trPr>
          <w:trHeight w:hRule="exact" w:val="263.2766"/>
        </w:trPr>
        <w:tc>
          <w:tcPr>
            <w:tcW w:w="2409.7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lef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Колбасные изделия</w:t>
            </w:r>
          </w:p>
        </w:tc>
        <w:tc>
          <w:tcPr>
            <w:tcW w:w="799.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12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7,000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35</w:t>
            </w:r>
          </w:p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35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70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7</w:t>
            </w:r>
          </w:p>
        </w:tc>
        <w:tc>
          <w:tcPr>
            <w:tcW w:w="935.5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992.25" w:type="dxa"/>
            <w:gridSpan w:val="2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100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0,8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1,3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14,6</w:t>
            </w:r>
          </w:p>
        </w:tc>
      </w:tr>
      <w:tr>
        <w:trPr>
          <w:trHeight w:hRule="exact" w:val="277.8304"/>
        </w:trPr>
        <w:tc>
          <w:tcPr>
            <w:tcW w:w="2409.75" w:type="dxa"/>
            <w:tcBorders>
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799.5" w:type="dxa"/>
            <w:gridSpan w:val="2"/>
            <w:tcBorders>
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gridSpan w:val="2"/>
            <w:tcBorders>
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623.7" w:type="dxa"/>
            <w:tcBorders>
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822.15" w:type="dxa"/>
            <w:tcBorders>
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822.15" w:type="dxa"/>
            <w:tcBorders>
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935.55" w:type="dxa"/>
            <w:tcBorders>
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992.25" w:type="dxa"/>
            <w:gridSpan w:val="2"/>
            <w:tcBorders>
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/>
        </w:tc>
        <w:tc>
          <w:tcPr>
            <w:tcW w:w="822.15" w:type="dxa"/>
            <w:tcBorders>
              <w:top w:val="single" w:sz="8" w:space="0" w:color="#000000"/>
              <w:left w:val="single" w:sz="12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68,5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63,1</w:t>
            </w:r>
          </w:p>
        </w:tc>
        <w:tc>
          <w:tcPr>
            <w:tcW w:w="822.15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265,9</w:t>
            </w:r>
          </w:p>
        </w:tc>
        <w:tc>
          <w:tcPr>
            <w:tcW w:w="1190.7" w:type="dxa"/>
            <w:tcBorders>
              <w:top w:val="single" w:sz="8" w:space="0" w:color="#000000"/>
              <w:left w:val="single" w:sz="8" w:space="0" w:color="#000000"/>
              <w:bottom w:val="single" w:sz="8" w:space="0" w:color="#000000"/>
              <w:right w:val="single" w:sz="8" w:space="0" w:color="#000000"/>
            </w:tcBorders>
            <w:shd w:val="clear" w:color="#000000" w:fill="#FFFFFF"/>
            <w:vAlign w:val="top"/>
            <w:tcMar>
              <w:top w:w="17" w:type="dxa"/>
              <w:left w:w="38" w:type="dxa"/>
              <w:bottom w:w="17" w:type="dxa"/>
              <w:right w:w="38" w:type="dxa"/>
            </w:tcMar>
          </w:tcPr>
          <w:p>
            <w:pPr>
              <w:jc w:val="right"/>
              <w:spacing w:after="0" w:line="210" w:lineRule="auto"/>
              <w:rPr>
                <w:sz w:val="18"/>
                <w:szCs w:val="18"/>
              </w:rPr>
            </w:pPr>
            <w:r>
              <w:rPr>
                <w:rFonts w:ascii="Arial" w:hAnsi="Arial" w:cs="Arial"/>
                <w:color w:val="#000000"/>
                <w:sz w:val="18"/>
                <w:szCs w:val="18"/>
              </w:rPr>
              <w:t> 1 930,0</w:t>
            </w:r>
          </w:p>
        </w:tc>
      </w:tr>
    </w:tbl>
    <w:p/>
    <w:sectPr>
      <w:pgSz w:w="17809" w:h="12593" w:orient="landscape"/>
      <w:pgMar w:top="567" w:right="567" w:bottom="540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D31453"/>
    <w:rsid w:val="0002418B"/>
    <w:rsid w:val="001F0BC7"/>
    <w:rsid w:val="00D31453"/>
    <w:rsid w:val="00E209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_rels/document.xml.rels><?xml version="1.0" encoding="UTF-8" standalone="yes"?>
<Relationships xmlns="http://schemas.openxmlformats.org/package/2006/relationships">
<Relationship Id="rId1" Type="http://schemas.openxmlformats.org/officeDocument/2006/relationships/settings" Target="settings.xml" />
<Relationship Id="rId2" Type="http://schemas.openxmlformats.org/officeDocument/2006/relationships/styles" Target="styles.xml" />
<Relationship Id="rId3" Type="http://schemas.openxmlformats.org/officeDocument/2006/relationships/fontTable" Target="fontTable.xml" />
</Relationships>

</file>

<file path=docProps/app.xml><?xml version="1.0" encoding="utf-8"?>
<Properties xmlns="http://schemas.openxmlformats.org/officeDocument/2006/extended-properties" xmlns:vt="http://schemas.openxmlformats.org/officeDocument/2006/docPropsVTypes">
  <DocSecurity>0</DocSecurity>
  <ScaleCrop>false</ScaleCrop>
  <HeadingPairs>
    <vt:vector size="2" baseType="variant">
      <vt:variant>
        <vt:lpstr>Worksheets</vt:lpstr>
      </vt:variant>
      <vt:variant>
        <vt:i4>2</vt:i4>
      </vt:variant>
    </vt:vector>
  </HeadingPairs>
  <TitlesOfParts>
    <vt:vector size="1" baseType="lpstr">
      <vt:lpstr>Лист1</vt:lpstr>
    </vt:vector>
  </TitlesOfParts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2009-06-17T07:33:19Z</dcterms:created>
  <dc:title/>
  <dc:creator>FastReport.NET</dc:creator>
</cp:coreProperties>
</file>